
<file path=[Content_Types].xml><?xml version="1.0" encoding="utf-8"?>
<Types xmlns="http://schemas.openxmlformats.org/package/2006/content-types">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Default Extension="jpeg" ContentType="image/jpeg"/>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footnotes.xml" ContentType="application/vnd.openxmlformats-officedocument.wordprocessingml.footnot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7CAB" w:rsidRDefault="00777CAB">
      <w:pPr>
        <w:rPr>
          <w:b/>
          <w:sz w:val="36"/>
        </w:rPr>
      </w:pPr>
      <w:r>
        <w:rPr>
          <w:b/>
          <w:sz w:val="36"/>
        </w:rPr>
        <w:t xml:space="preserve">Anatomy of a Scandal – Miguel </w:t>
      </w:r>
      <w:proofErr w:type="spellStart"/>
      <w:r>
        <w:rPr>
          <w:b/>
          <w:sz w:val="36"/>
        </w:rPr>
        <w:t>Amorós</w:t>
      </w:r>
      <w:proofErr w:type="spellEnd"/>
    </w:p>
    <w:p w:rsidR="00777CAB" w:rsidRDefault="00777CAB">
      <w:pPr>
        <w:rPr>
          <w:b/>
          <w:sz w:val="36"/>
        </w:rPr>
      </w:pPr>
    </w:p>
    <w:p w:rsidR="00695F14" w:rsidRDefault="005E0123">
      <w:r>
        <w:t>N</w:t>
      </w:r>
      <w:r w:rsidR="003D4C8C">
        <w:t>ow that</w:t>
      </w:r>
      <w:r w:rsidR="00777CAB">
        <w:t xml:space="preserve"> the integration of young people into the society of the spectacle is an obvious fact, when the substitutes for protest, often inspired by its most despicable sector, the universities, can hardly conceal the desire to incorporate </w:t>
      </w:r>
      <w:r w:rsidR="009918E3">
        <w:t>their participants</w:t>
      </w:r>
      <w:r w:rsidR="00777CAB">
        <w:t xml:space="preserve"> into the prosaic world of consumers, a scandal like that of Strasbourg </w:t>
      </w:r>
      <w:r w:rsidR="007B6DF4">
        <w:t>tends to</w:t>
      </w:r>
      <w:r w:rsidR="00777CAB">
        <w:t xml:space="preserve"> be interpreted as a large-scale esthetic operation, a kind of high-level </w:t>
      </w:r>
      <w:r w:rsidR="00777CAB" w:rsidRPr="00777CAB">
        <w:rPr>
          <w:i/>
        </w:rPr>
        <w:t>performance</w:t>
      </w:r>
      <w:r w:rsidR="00777CAB">
        <w:t xml:space="preserve">, by means of which the </w:t>
      </w:r>
      <w:proofErr w:type="spellStart"/>
      <w:r w:rsidR="00777CAB">
        <w:t>Situationist</w:t>
      </w:r>
      <w:proofErr w:type="spellEnd"/>
      <w:r w:rsidR="00777CAB">
        <w:t xml:space="preserve"> International attained </w:t>
      </w:r>
      <w:r w:rsidR="00F55FB1">
        <w:t>a preeminently</w:t>
      </w:r>
      <w:r w:rsidR="00777CAB">
        <w:t xml:space="preserve"> a</w:t>
      </w:r>
      <w:r w:rsidR="00F55FB1">
        <w:t>rtistic notoriety</w:t>
      </w:r>
      <w:r w:rsidR="007B6DF4">
        <w:t xml:space="preserve">. Nothing could be further from the truth: it was </w:t>
      </w:r>
      <w:r w:rsidR="007B6DF4" w:rsidRPr="00975D5B">
        <w:t>“by no means a spectacular action, but a scandalous intervention carried out by enemies of the spectacle”.</w:t>
      </w:r>
      <w:r w:rsidR="007B6DF4" w:rsidRPr="00975D5B">
        <w:rPr>
          <w:rStyle w:val="FootnoteReference"/>
        </w:rPr>
        <w:footnoteReference w:id="-1"/>
      </w:r>
      <w:r w:rsidR="007B6DF4">
        <w:t xml:space="preserve"> The purpose of the scandal was to reveal the rejection of the standardized, servile and alienated lifestyle that was </w:t>
      </w:r>
      <w:r w:rsidR="009A0268">
        <w:t>making inroads</w:t>
      </w:r>
      <w:r w:rsidR="007B6DF4">
        <w:t xml:space="preserve"> among the youth, by means of an </w:t>
      </w:r>
      <w:r w:rsidR="009A0268">
        <w:t>unacceptable</w:t>
      </w:r>
      <w:r w:rsidR="007B6DF4">
        <w:t xml:space="preserve"> action against the educational institutions. It did not originate so much in the dissolution of a handful of bureaucratized student associations in precipitous decline, as in the </w:t>
      </w:r>
      <w:r w:rsidR="009A0268">
        <w:t>opportunity to disseminate</w:t>
      </w:r>
      <w:r w:rsidR="007B6DF4">
        <w:t xml:space="preserve"> </w:t>
      </w:r>
      <w:r w:rsidR="00B92CD5">
        <w:t xml:space="preserve">a radical critique of the living conditions within a developing commodity society. The main goal was therefore the publication of the </w:t>
      </w:r>
      <w:r w:rsidR="00B92CD5" w:rsidRPr="00975D5B">
        <w:t>“</w:t>
      </w:r>
      <w:r w:rsidR="00466CC0" w:rsidRPr="00975D5B">
        <w:t>most scandalous pamphlet of the century”</w:t>
      </w:r>
      <w:r w:rsidR="00B92CD5" w:rsidRPr="00975D5B">
        <w:t>,</w:t>
      </w:r>
      <w:r w:rsidR="00B92CD5">
        <w:t xml:space="preserve"> but the circumstances that preceded its publication</w:t>
      </w:r>
      <w:r w:rsidR="009918E3">
        <w:t>,</w:t>
      </w:r>
      <w:r w:rsidR="00B92CD5">
        <w:t xml:space="preserve"> and </w:t>
      </w:r>
      <w:r w:rsidR="003012AE">
        <w:t>persisted for some time</w:t>
      </w:r>
      <w:r w:rsidR="009918E3">
        <w:t>,</w:t>
      </w:r>
      <w:r w:rsidR="00B92CD5">
        <w:t xml:space="preserve"> were not merely incidental backdrops. We must not forget that the Strasbourg scandal was the precursor to a scandal on a much greater scale: the scandal of May ’68. As we </w:t>
      </w:r>
      <w:r w:rsidR="009A0268">
        <w:t>delve into</w:t>
      </w:r>
      <w:r w:rsidR="00B92CD5">
        <w:t xml:space="preserve"> </w:t>
      </w:r>
      <w:r w:rsidR="003D4C8C">
        <w:t xml:space="preserve">the details of its </w:t>
      </w:r>
      <w:r w:rsidR="009918E3">
        <w:t>origins</w:t>
      </w:r>
      <w:r w:rsidR="003D4C8C">
        <w:t xml:space="preserve"> and </w:t>
      </w:r>
      <w:r w:rsidR="009918E3">
        <w:t xml:space="preserve">subsequent </w:t>
      </w:r>
      <w:r w:rsidR="003D4C8C">
        <w:t>development</w:t>
      </w:r>
      <w:r w:rsidR="00B92CD5">
        <w:t xml:space="preserve"> and attempt to </w:t>
      </w:r>
      <w:r w:rsidR="009A0268">
        <w:t>shed some light on</w:t>
      </w:r>
      <w:r w:rsidR="00B92CD5">
        <w:t xml:space="preserve"> its little </w:t>
      </w:r>
      <w:r w:rsidR="003D4C8C">
        <w:t xml:space="preserve">corner of </w:t>
      </w:r>
      <w:r w:rsidR="00B92CD5">
        <w:t>history</w:t>
      </w:r>
      <w:r w:rsidR="009918E3">
        <w:t>,</w:t>
      </w:r>
      <w:r w:rsidR="00B92CD5">
        <w:t xml:space="preserve"> we do not encounter a uniform group of </w:t>
      </w:r>
      <w:r w:rsidR="00033581">
        <w:t xml:space="preserve">clever intellectuals in complete </w:t>
      </w:r>
      <w:r w:rsidR="009A0268">
        <w:t>lockstep</w:t>
      </w:r>
      <w:r w:rsidR="00033581">
        <w:t xml:space="preserve"> with their associated team of young people who were eager to “practice th</w:t>
      </w:r>
      <w:r w:rsidR="003D4C8C">
        <w:t>eory”</w:t>
      </w:r>
      <w:r w:rsidR="00033581">
        <w:t xml:space="preserve"> </w:t>
      </w:r>
      <w:r w:rsidR="003D4C8C">
        <w:t>come hell or high water</w:t>
      </w:r>
      <w:r w:rsidR="00033581">
        <w:t>.</w:t>
      </w:r>
      <w:r w:rsidR="00457A00">
        <w:t xml:space="preserve"> Personality conflicts, a desire </w:t>
      </w:r>
      <w:r w:rsidR="003D4C8C">
        <w:t>to have some</w:t>
      </w:r>
      <w:r w:rsidR="00457A00">
        <w:t xml:space="preserve"> fun, various states of mind, elective affinities, antipathies and resentments—in short, all </w:t>
      </w:r>
      <w:r w:rsidR="009918E3">
        <w:t>kinds of</w:t>
      </w:r>
      <w:r w:rsidR="00457A00">
        <w:t xml:space="preserve"> difference</w:t>
      </w:r>
      <w:r w:rsidR="003012AE">
        <w:t>s and degrees of consciousness—</w:t>
      </w:r>
      <w:r w:rsidR="00457A00">
        <w:t xml:space="preserve">played an important role in </w:t>
      </w:r>
      <w:r w:rsidR="003012AE">
        <w:t>the whole affair</w:t>
      </w:r>
      <w:r w:rsidR="00457A00">
        <w:t xml:space="preserve">, as we shall see, </w:t>
      </w:r>
      <w:r w:rsidR="009918E3">
        <w:t>for</w:t>
      </w:r>
      <w:r w:rsidR="00457A00">
        <w:t xml:space="preserve">, as someone once said, history is not made without passion, and therefore </w:t>
      </w:r>
      <w:r w:rsidR="005E182A">
        <w:t xml:space="preserve">even the most rational intervention conceivable, the intervention whose goal is the revolution, is more the product of enthusiasms, longings and </w:t>
      </w:r>
      <w:r>
        <w:t>fits of passion</w:t>
      </w:r>
      <w:r w:rsidR="005E182A">
        <w:t xml:space="preserve"> than of cold calculation.</w:t>
      </w:r>
    </w:p>
    <w:p w:rsidR="00695F14" w:rsidRDefault="00695F14"/>
    <w:p w:rsidR="00DA434B" w:rsidRDefault="00695F14">
      <w:r>
        <w:t>If everything has a beginning, the beginning to this story must be sought in the friendship</w:t>
      </w:r>
      <w:r w:rsidR="00F55FB1">
        <w:t xml:space="preserve"> struck up among</w:t>
      </w:r>
      <w:r>
        <w:t xml:space="preserve"> a group of Henri Lefebvre’s students, </w:t>
      </w:r>
      <w:proofErr w:type="spellStart"/>
      <w:r>
        <w:t>Béchir</w:t>
      </w:r>
      <w:proofErr w:type="spellEnd"/>
      <w:r>
        <w:t xml:space="preserve"> </w:t>
      </w:r>
      <w:proofErr w:type="spellStart"/>
      <w:r>
        <w:t>Tlili</w:t>
      </w:r>
      <w:proofErr w:type="spellEnd"/>
      <w:r>
        <w:t xml:space="preserve">, Mustapha </w:t>
      </w:r>
      <w:proofErr w:type="spellStart"/>
      <w:r>
        <w:t>Khayati</w:t>
      </w:r>
      <w:proofErr w:type="spellEnd"/>
      <w:r>
        <w:t xml:space="preserve">, Jean </w:t>
      </w:r>
      <w:proofErr w:type="spellStart"/>
      <w:r>
        <w:t>Garnault</w:t>
      </w:r>
      <w:proofErr w:type="spellEnd"/>
      <w:r>
        <w:t xml:space="preserve"> and </w:t>
      </w:r>
      <w:r w:rsidR="00F55FB1">
        <w:t xml:space="preserve">the </w:t>
      </w:r>
      <w:r w:rsidR="009A0268">
        <w:t>brother and sister,</w:t>
      </w:r>
      <w:r w:rsidR="00F55FB1">
        <w:t xml:space="preserve"> </w:t>
      </w:r>
      <w:r>
        <w:t xml:space="preserve">Theo and Edith Frey, who shared “the same ideas and the same </w:t>
      </w:r>
      <w:r w:rsidR="00EC379A">
        <w:t>preoccupations</w:t>
      </w:r>
      <w:r>
        <w:t xml:space="preserve">”. They were impressed when they read the first installment of “Basic Banalities”, a text by </w:t>
      </w:r>
      <w:proofErr w:type="spellStart"/>
      <w:r>
        <w:t>Vaneigem</w:t>
      </w:r>
      <w:proofErr w:type="spellEnd"/>
      <w:r>
        <w:t xml:space="preserve"> that was published in the seventh issue of the journal, </w:t>
      </w:r>
      <w:proofErr w:type="spellStart"/>
      <w:r w:rsidRPr="00695F14">
        <w:rPr>
          <w:i/>
        </w:rPr>
        <w:t>Internationale</w:t>
      </w:r>
      <w:proofErr w:type="spellEnd"/>
      <w:r w:rsidRPr="00695F14">
        <w:rPr>
          <w:i/>
        </w:rPr>
        <w:t xml:space="preserve"> </w:t>
      </w:r>
      <w:proofErr w:type="spellStart"/>
      <w:r w:rsidRPr="00695F14">
        <w:rPr>
          <w:i/>
        </w:rPr>
        <w:t>Situationniste</w:t>
      </w:r>
      <w:proofErr w:type="spellEnd"/>
      <w:r>
        <w:t xml:space="preserve">. </w:t>
      </w:r>
      <w:proofErr w:type="spellStart"/>
      <w:r>
        <w:t>Béchir</w:t>
      </w:r>
      <w:proofErr w:type="spellEnd"/>
      <w:r>
        <w:t xml:space="preserve">, who was </w:t>
      </w:r>
      <w:r w:rsidR="003D4C8C">
        <w:t xml:space="preserve">enrolled in </w:t>
      </w:r>
      <w:r w:rsidR="00630153">
        <w:t>the</w:t>
      </w:r>
      <w:r>
        <w:t xml:space="preserve"> PhD</w:t>
      </w:r>
      <w:r w:rsidR="003D4C8C">
        <w:t xml:space="preserve"> program</w:t>
      </w:r>
      <w:r>
        <w:t xml:space="preserve"> in sociology, had obtained a copy of the journal for his comrades. He was personally acquainted with </w:t>
      </w:r>
      <w:proofErr w:type="spellStart"/>
      <w:r>
        <w:t>Debord</w:t>
      </w:r>
      <w:proofErr w:type="spellEnd"/>
      <w:r>
        <w:t xml:space="preserve">, since he had worked with him in </w:t>
      </w:r>
      <w:proofErr w:type="spellStart"/>
      <w:r>
        <w:t>Socialisme</w:t>
      </w:r>
      <w:proofErr w:type="spellEnd"/>
      <w:r>
        <w:t xml:space="preserve"> </w:t>
      </w:r>
      <w:proofErr w:type="spellStart"/>
      <w:r>
        <w:t>ou</w:t>
      </w:r>
      <w:proofErr w:type="spellEnd"/>
      <w:r>
        <w:t xml:space="preserve"> </w:t>
      </w:r>
      <w:proofErr w:type="spellStart"/>
      <w:r>
        <w:t>Barbarie</w:t>
      </w:r>
      <w:proofErr w:type="spellEnd"/>
      <w:r>
        <w:t xml:space="preserve">, and had supported </w:t>
      </w:r>
      <w:proofErr w:type="spellStart"/>
      <w:r>
        <w:t>Debord’s</w:t>
      </w:r>
      <w:proofErr w:type="spellEnd"/>
      <w:r>
        <w:t xml:space="preserve"> criticisms of </w:t>
      </w:r>
      <w:proofErr w:type="spellStart"/>
      <w:r>
        <w:t>Castoriadis</w:t>
      </w:r>
      <w:proofErr w:type="spellEnd"/>
      <w:r>
        <w:t xml:space="preserve">, the group’s Pope. </w:t>
      </w:r>
      <w:r w:rsidR="00284808">
        <w:t xml:space="preserve">As </w:t>
      </w:r>
      <w:proofErr w:type="spellStart"/>
      <w:r w:rsidR="00284808">
        <w:t>Khayati</w:t>
      </w:r>
      <w:proofErr w:type="spellEnd"/>
      <w:r w:rsidR="00284808">
        <w:t xml:space="preserve"> said, with respect to the group’s fascination with </w:t>
      </w:r>
      <w:proofErr w:type="spellStart"/>
      <w:r w:rsidR="00284808">
        <w:t>Vaneigem’s</w:t>
      </w:r>
      <w:proofErr w:type="spellEnd"/>
      <w:r w:rsidR="00284808">
        <w:t xml:space="preserve"> text, </w:t>
      </w:r>
      <w:r>
        <w:t>“</w:t>
      </w:r>
      <w:r w:rsidR="007971DE">
        <w:t>w</w:t>
      </w:r>
      <w:r w:rsidR="00284808">
        <w:t>e didn’t stop discussing it during our daily meetings in the cafeteria of the university restaurant, Gallia</w:t>
      </w:r>
      <w:r>
        <w:t xml:space="preserve">, </w:t>
      </w:r>
      <w:r w:rsidR="00284808">
        <w:t>called the</w:t>
      </w:r>
      <w:r>
        <w:t xml:space="preserve"> </w:t>
      </w:r>
      <w:r w:rsidR="00284808">
        <w:t>‘Minotaur’”</w:t>
      </w:r>
      <w:r>
        <w:t>.</w:t>
      </w:r>
      <w:r>
        <w:rPr>
          <w:rStyle w:val="FootnoteReference"/>
        </w:rPr>
        <w:footnoteReference w:id="0"/>
      </w:r>
      <w:r w:rsidR="00A940D7">
        <w:t xml:space="preserve"> The eight</w:t>
      </w:r>
      <w:r w:rsidR="003D4C8C">
        <w:t>h</w:t>
      </w:r>
      <w:r w:rsidR="00A940D7">
        <w:t xml:space="preserve"> issue of the journal </w:t>
      </w:r>
      <w:r w:rsidR="003D4C8C">
        <w:t>came out</w:t>
      </w:r>
      <w:r w:rsidR="00A940D7">
        <w:t xml:space="preserve"> </w:t>
      </w:r>
      <w:r w:rsidR="00630153">
        <w:t xml:space="preserve">in </w:t>
      </w:r>
      <w:r w:rsidR="00A940D7">
        <w:t xml:space="preserve">January 1963 and </w:t>
      </w:r>
      <w:r w:rsidR="00A12E6E">
        <w:t>this</w:t>
      </w:r>
      <w:r w:rsidR="00A940D7">
        <w:t xml:space="preserve"> </w:t>
      </w:r>
      <w:r w:rsidR="00A12E6E">
        <w:t>small</w:t>
      </w:r>
      <w:r w:rsidR="003D4C8C">
        <w:t xml:space="preserve"> </w:t>
      </w:r>
      <w:r w:rsidR="00A940D7">
        <w:t xml:space="preserve">group of friends </w:t>
      </w:r>
      <w:r w:rsidR="003D4C8C">
        <w:t>was</w:t>
      </w:r>
      <w:r w:rsidR="00A940D7">
        <w:t xml:space="preserve"> then able to read the second </w:t>
      </w:r>
      <w:r w:rsidR="00A12E6E">
        <w:t>part of “Basic Banalities”, and</w:t>
      </w:r>
      <w:r w:rsidR="00A940D7">
        <w:t xml:space="preserve"> </w:t>
      </w:r>
      <w:r w:rsidR="00957CFA">
        <w:t>acquired</w:t>
      </w:r>
      <w:r w:rsidR="00A940D7">
        <w:t xml:space="preserve"> a </w:t>
      </w:r>
      <w:r w:rsidR="00A12E6E">
        <w:t>more in-depth</w:t>
      </w:r>
      <w:r w:rsidR="00A940D7">
        <w:t xml:space="preserve"> understanding of the </w:t>
      </w:r>
      <w:proofErr w:type="spellStart"/>
      <w:r w:rsidR="00A940D7">
        <w:t>situationist</w:t>
      </w:r>
      <w:proofErr w:type="spellEnd"/>
      <w:r w:rsidR="00A940D7">
        <w:t xml:space="preserve"> critique. </w:t>
      </w:r>
      <w:proofErr w:type="spellStart"/>
      <w:r w:rsidR="00A940D7">
        <w:t>Béchir</w:t>
      </w:r>
      <w:proofErr w:type="spellEnd"/>
      <w:r w:rsidR="00A940D7">
        <w:t xml:space="preserve"> and Mustapha contacted </w:t>
      </w:r>
      <w:proofErr w:type="spellStart"/>
      <w:r w:rsidR="00A940D7">
        <w:t>Debord</w:t>
      </w:r>
      <w:proofErr w:type="spellEnd"/>
      <w:r w:rsidR="00A940D7">
        <w:t>, as did other sympathizers over the course of the years 1963-1964, including the Englishman Sean Wilder</w:t>
      </w:r>
      <w:r w:rsidR="00957CFA">
        <w:t>,</w:t>
      </w:r>
      <w:r w:rsidR="00A940D7">
        <w:t xml:space="preserve"> and André Bertrand, an anarchist involved </w:t>
      </w:r>
      <w:r w:rsidR="00F55FB1">
        <w:t>with</w:t>
      </w:r>
      <w:r w:rsidR="00A940D7">
        <w:t xml:space="preserve"> the Anarch</w:t>
      </w:r>
      <w:r w:rsidR="00957CFA">
        <w:t xml:space="preserve">ist Federation. Daniel </w:t>
      </w:r>
      <w:proofErr w:type="spellStart"/>
      <w:r w:rsidR="00957CFA">
        <w:t>Joubert</w:t>
      </w:r>
      <w:proofErr w:type="spellEnd"/>
      <w:r w:rsidR="00957CFA">
        <w:t>—</w:t>
      </w:r>
      <w:r w:rsidR="00A940D7">
        <w:t>former e</w:t>
      </w:r>
      <w:r w:rsidR="00957CFA">
        <w:t xml:space="preserve">ditor of the Bordeaux journal, </w:t>
      </w:r>
      <w:r w:rsidR="00957CFA" w:rsidRPr="007971DE">
        <w:rPr>
          <w:i/>
        </w:rPr>
        <w:t>Critical Notes</w:t>
      </w:r>
      <w:r w:rsidR="00957CFA">
        <w:t>—a</w:t>
      </w:r>
      <w:r w:rsidR="00A940D7">
        <w:t xml:space="preserve">nd </w:t>
      </w:r>
      <w:proofErr w:type="spellStart"/>
      <w:r w:rsidR="00A940D7">
        <w:t>Béchir</w:t>
      </w:r>
      <w:proofErr w:type="spellEnd"/>
      <w:r w:rsidR="00A940D7">
        <w:t xml:space="preserve"> </w:t>
      </w:r>
      <w:proofErr w:type="spellStart"/>
      <w:r w:rsidR="00A940D7">
        <w:t>Tlili</w:t>
      </w:r>
      <w:proofErr w:type="spellEnd"/>
      <w:r w:rsidR="00A940D7">
        <w:t xml:space="preserve"> were known at the University of Strasbourg as “the </w:t>
      </w:r>
      <w:proofErr w:type="spellStart"/>
      <w:r w:rsidR="00A940D7">
        <w:t>situationists</w:t>
      </w:r>
      <w:proofErr w:type="spellEnd"/>
      <w:r w:rsidR="00A940D7">
        <w:t>”,</w:t>
      </w:r>
      <w:r w:rsidR="00A940D7">
        <w:rPr>
          <w:rStyle w:val="FootnoteReference"/>
        </w:rPr>
        <w:footnoteReference w:id="1"/>
      </w:r>
      <w:r w:rsidR="00AD3AC2">
        <w:t xml:space="preserve"> despite </w:t>
      </w:r>
      <w:proofErr w:type="spellStart"/>
      <w:r w:rsidR="00AD3AC2">
        <w:t>Debord’s</w:t>
      </w:r>
      <w:proofErr w:type="spellEnd"/>
      <w:r w:rsidR="00AD3AC2">
        <w:t xml:space="preserve"> mistrust</w:t>
      </w:r>
      <w:r w:rsidR="00957CFA">
        <w:t xml:space="preserve"> of, </w:t>
      </w:r>
      <w:r w:rsidR="00AD3AC2">
        <w:t xml:space="preserve">and </w:t>
      </w:r>
      <w:r w:rsidR="00213C9A">
        <w:t>scorn</w:t>
      </w:r>
      <w:r w:rsidR="00AD3AC2">
        <w:t xml:space="preserve"> for</w:t>
      </w:r>
      <w:r w:rsidR="00957CFA">
        <w:t>,</w:t>
      </w:r>
      <w:r w:rsidR="00AD3AC2">
        <w:t xml:space="preserve"> </w:t>
      </w:r>
      <w:proofErr w:type="spellStart"/>
      <w:r w:rsidR="00AD3AC2">
        <w:t>Joubert</w:t>
      </w:r>
      <w:proofErr w:type="spellEnd"/>
      <w:r w:rsidR="00AD3AC2">
        <w:t xml:space="preserve">. The Tunisians had other interests besides agitation in France, however: Mustapha, who had even </w:t>
      </w:r>
      <w:r w:rsidR="00957CFA">
        <w:t xml:space="preserve">fantasized </w:t>
      </w:r>
      <w:r w:rsidR="0074669A">
        <w:t>about</w:t>
      </w:r>
      <w:r w:rsidR="00AD3AC2">
        <w:t xml:space="preserve"> the formation of a </w:t>
      </w:r>
      <w:proofErr w:type="spellStart"/>
      <w:r w:rsidR="00AD3AC2" w:rsidRPr="00AD3AC2">
        <w:rPr>
          <w:i/>
        </w:rPr>
        <w:t>Maquis</w:t>
      </w:r>
      <w:proofErr w:type="spellEnd"/>
      <w:r w:rsidR="00AD3AC2">
        <w:t xml:space="preserve"> in The Vosges mountains to support the Algerian insurrection,</w:t>
      </w:r>
      <w:r w:rsidR="00AD3AC2">
        <w:rPr>
          <w:rStyle w:val="FootnoteReference"/>
        </w:rPr>
        <w:footnoteReference w:id="2"/>
      </w:r>
      <w:r w:rsidR="00AD3AC2">
        <w:t xml:space="preserve"> </w:t>
      </w:r>
      <w:r w:rsidR="00770D18">
        <w:t xml:space="preserve">had </w:t>
      </w:r>
      <w:r w:rsidR="0074669A">
        <w:t>been in contact</w:t>
      </w:r>
      <w:r w:rsidR="00770D18">
        <w:t xml:space="preserve"> with the </w:t>
      </w:r>
      <w:r w:rsidR="006C3FE4">
        <w:t>editors of</w:t>
      </w:r>
      <w:r w:rsidR="00770D18">
        <w:t xml:space="preserve"> </w:t>
      </w:r>
      <w:r w:rsidR="00770D18" w:rsidRPr="00770D18">
        <w:rPr>
          <w:i/>
        </w:rPr>
        <w:t xml:space="preserve">Perspectives </w:t>
      </w:r>
      <w:proofErr w:type="spellStart"/>
      <w:r w:rsidR="00770D18" w:rsidRPr="00770D18">
        <w:rPr>
          <w:i/>
        </w:rPr>
        <w:t>tunisiennes</w:t>
      </w:r>
      <w:proofErr w:type="spellEnd"/>
      <w:r w:rsidR="00770D18">
        <w:t xml:space="preserve">, a socialist publication </w:t>
      </w:r>
      <w:r w:rsidR="006C3FE4">
        <w:t>directed</w:t>
      </w:r>
      <w:r w:rsidR="00770D18">
        <w:t xml:space="preserve"> by</w:t>
      </w:r>
      <w:r w:rsidR="006C3FE4">
        <w:t xml:space="preserve"> a handful of Tunisian students that was</w:t>
      </w:r>
      <w:r w:rsidR="00770D18">
        <w:t xml:space="preserve"> open to all “leftist” tendencies. On this question, Mustapha openly disagreed with </w:t>
      </w:r>
      <w:proofErr w:type="spellStart"/>
      <w:r w:rsidR="00770D18">
        <w:t>Béchir</w:t>
      </w:r>
      <w:proofErr w:type="spellEnd"/>
      <w:r w:rsidR="00770D18">
        <w:t xml:space="preserve">. In August 1964, the ninth issue of </w:t>
      </w:r>
      <w:proofErr w:type="spellStart"/>
      <w:r w:rsidR="00770D18" w:rsidRPr="00770D18">
        <w:rPr>
          <w:i/>
        </w:rPr>
        <w:t>Internationale</w:t>
      </w:r>
      <w:proofErr w:type="spellEnd"/>
      <w:r w:rsidR="00770D18" w:rsidRPr="00770D18">
        <w:rPr>
          <w:i/>
        </w:rPr>
        <w:t xml:space="preserve"> </w:t>
      </w:r>
      <w:proofErr w:type="spellStart"/>
      <w:r w:rsidR="00770D18" w:rsidRPr="00770D18">
        <w:rPr>
          <w:i/>
        </w:rPr>
        <w:t>Situationniste</w:t>
      </w:r>
      <w:proofErr w:type="spellEnd"/>
      <w:r w:rsidR="00770D18">
        <w:t xml:space="preserve"> was published, which contained the article, “Correspondence with a </w:t>
      </w:r>
      <w:proofErr w:type="spellStart"/>
      <w:r w:rsidR="00770D18">
        <w:t>Cybernetician</w:t>
      </w:r>
      <w:proofErr w:type="spellEnd"/>
      <w:r w:rsidR="00770D18">
        <w:t xml:space="preserve">”, a scathing critique of the professor Abraham Moles, a friend of Lefebvre’s. </w:t>
      </w:r>
      <w:proofErr w:type="spellStart"/>
      <w:r w:rsidR="00770D18">
        <w:t>Debord</w:t>
      </w:r>
      <w:proofErr w:type="spellEnd"/>
      <w:r w:rsidR="00770D18">
        <w:t xml:space="preserve"> had broken off relations with Lefebvre for various reasons: on the one hand, due to the discrepancies between the </w:t>
      </w:r>
      <w:proofErr w:type="spellStart"/>
      <w:r w:rsidR="00770D18">
        <w:t>radicality</w:t>
      </w:r>
      <w:proofErr w:type="spellEnd"/>
      <w:r w:rsidR="00770D18">
        <w:t xml:space="preserve"> demanded by their investigations on urbanism and everyday life, and the conformism of </w:t>
      </w:r>
      <w:r w:rsidR="00F55FB1">
        <w:t>an academic lifestyle compounded from concessions; on the other hand, because of</w:t>
      </w:r>
      <w:r w:rsidR="00214285">
        <w:t xml:space="preserve"> petty </w:t>
      </w:r>
      <w:r w:rsidR="0023180E">
        <w:t>grudges</w:t>
      </w:r>
      <w:r w:rsidR="00214285">
        <w:t xml:space="preserve">. The ostensible reason was Lefebvre’s plagiarism of certain </w:t>
      </w:r>
      <w:proofErr w:type="spellStart"/>
      <w:r w:rsidR="00214285">
        <w:t>situationist</w:t>
      </w:r>
      <w:proofErr w:type="spellEnd"/>
      <w:r w:rsidR="00214285">
        <w:t xml:space="preserve"> theses on the Paris Commune, which the </w:t>
      </w:r>
      <w:proofErr w:type="spellStart"/>
      <w:r w:rsidR="00214285">
        <w:t>situationists</w:t>
      </w:r>
      <w:proofErr w:type="spellEnd"/>
      <w:r w:rsidR="00214285">
        <w:t xml:space="preserve"> denounced in a pamphlet.</w:t>
      </w:r>
      <w:r w:rsidR="00214285">
        <w:rPr>
          <w:rStyle w:val="FootnoteReference"/>
        </w:rPr>
        <w:footnoteReference w:id="3"/>
      </w:r>
      <w:r w:rsidR="00214285">
        <w:t xml:space="preserve"> Moles was scheduled to </w:t>
      </w:r>
      <w:r w:rsidR="005A40EE">
        <w:t>preside at</w:t>
      </w:r>
      <w:r w:rsidR="00214285">
        <w:t xml:space="preserve"> a </w:t>
      </w:r>
      <w:r w:rsidR="006C3FE4">
        <w:t>conference</w:t>
      </w:r>
      <w:r w:rsidR="00214285">
        <w:t xml:space="preserve"> at the university with the </w:t>
      </w:r>
      <w:r w:rsidR="0070450B">
        <w:t>techno-</w:t>
      </w:r>
      <w:r w:rsidR="00214285">
        <w:t xml:space="preserve">artist Nicolas </w:t>
      </w:r>
      <w:proofErr w:type="spellStart"/>
      <w:r w:rsidR="00214285">
        <w:t>Sch</w:t>
      </w:r>
      <w:r w:rsidR="003B473E">
        <w:t>öffer</w:t>
      </w:r>
      <w:proofErr w:type="spellEnd"/>
      <w:r w:rsidR="003B473E">
        <w:t xml:space="preserve">, and for </w:t>
      </w:r>
      <w:proofErr w:type="spellStart"/>
      <w:r w:rsidR="003B473E">
        <w:t>Debord</w:t>
      </w:r>
      <w:proofErr w:type="spellEnd"/>
      <w:r w:rsidR="003B473E">
        <w:t xml:space="preserve"> this seemed to be a perfect opportunity for sabotage. This plan met with the enthusiastic approval of the Strasbourg group, except for </w:t>
      </w:r>
      <w:proofErr w:type="spellStart"/>
      <w:r w:rsidR="003B473E">
        <w:t>Béchir</w:t>
      </w:r>
      <w:proofErr w:type="spellEnd"/>
      <w:r w:rsidR="003B473E">
        <w:t xml:space="preserve">, whose reservations </w:t>
      </w:r>
      <w:r w:rsidR="0070450B">
        <w:t>about</w:t>
      </w:r>
      <w:r w:rsidR="003B473E">
        <w:t xml:space="preserve"> Mustapha</w:t>
      </w:r>
      <w:r w:rsidR="0070450B">
        <w:t>’s</w:t>
      </w:r>
      <w:r w:rsidR="003B473E">
        <w:t xml:space="preserve"> </w:t>
      </w:r>
      <w:r w:rsidR="0070450B">
        <w:t>relations with</w:t>
      </w:r>
      <w:r w:rsidR="003B473E">
        <w:t xml:space="preserve"> the </w:t>
      </w:r>
      <w:r w:rsidR="0070450B">
        <w:t xml:space="preserve">[Tunisian] </w:t>
      </w:r>
      <w:r w:rsidR="003B473E">
        <w:t>“</w:t>
      </w:r>
      <w:proofErr w:type="spellStart"/>
      <w:r w:rsidR="003B473E">
        <w:t>Perspectivists</w:t>
      </w:r>
      <w:proofErr w:type="spellEnd"/>
      <w:r w:rsidR="003B473E">
        <w:t xml:space="preserve">” led him to tacitly </w:t>
      </w:r>
      <w:r w:rsidR="0070450B">
        <w:t xml:space="preserve">cut off relations with </w:t>
      </w:r>
      <w:proofErr w:type="spellStart"/>
      <w:r w:rsidR="0070450B">
        <w:t>Khayati</w:t>
      </w:r>
      <w:proofErr w:type="spellEnd"/>
      <w:r w:rsidR="003B473E">
        <w:t xml:space="preserve">. </w:t>
      </w:r>
      <w:proofErr w:type="spellStart"/>
      <w:r w:rsidR="003B473E">
        <w:t>Debord</w:t>
      </w:r>
      <w:proofErr w:type="spellEnd"/>
      <w:r w:rsidR="003B473E">
        <w:t xml:space="preserve">, however, who considered </w:t>
      </w:r>
      <w:proofErr w:type="spellStart"/>
      <w:r w:rsidR="003B473E">
        <w:t>Béchir</w:t>
      </w:r>
      <w:proofErr w:type="spellEnd"/>
      <w:r w:rsidR="003B473E">
        <w:t xml:space="preserve"> to be the representative of the SI in Strasbourg “</w:t>
      </w:r>
      <w:r w:rsidR="0070450B">
        <w:t>simply in his capacity as a</w:t>
      </w:r>
      <w:r w:rsidR="000552E1">
        <w:t xml:space="preserve"> ‘Marxist’”, decided to set</w:t>
      </w:r>
      <w:r w:rsidR="003B473E">
        <w:t xml:space="preserve"> this problem</w:t>
      </w:r>
      <w:r w:rsidR="000552E1">
        <w:t xml:space="preserve"> aside</w:t>
      </w:r>
      <w:r w:rsidR="003B473E">
        <w:t xml:space="preserve"> and </w:t>
      </w:r>
      <w:r w:rsidR="0070450B">
        <w:t xml:space="preserve">plunge </w:t>
      </w:r>
      <w:r w:rsidR="005A40EE">
        <w:t>ahead</w:t>
      </w:r>
      <w:r w:rsidR="003B473E">
        <w:t>.</w:t>
      </w:r>
      <w:r w:rsidR="00F55FB1">
        <w:t xml:space="preserve"> </w:t>
      </w:r>
      <w:r w:rsidR="00AC02AE">
        <w:t xml:space="preserve">Arrangements were made with </w:t>
      </w:r>
      <w:proofErr w:type="spellStart"/>
      <w:r w:rsidR="00AC02AE">
        <w:t>Khayati</w:t>
      </w:r>
      <w:proofErr w:type="spellEnd"/>
      <w:r w:rsidR="00AC02AE">
        <w:t xml:space="preserve"> and </w:t>
      </w:r>
      <w:r w:rsidR="00130E6E">
        <w:t>his comrades</w:t>
      </w:r>
      <w:r w:rsidR="00AC02AE">
        <w:t xml:space="preserve"> to </w:t>
      </w:r>
      <w:r w:rsidR="00130E6E">
        <w:t>print</w:t>
      </w:r>
      <w:r w:rsidR="00AC02AE">
        <w:t xml:space="preserve"> “Correspondence with a </w:t>
      </w:r>
      <w:proofErr w:type="spellStart"/>
      <w:r w:rsidR="00AC02AE">
        <w:t>Cybernetician</w:t>
      </w:r>
      <w:proofErr w:type="spellEnd"/>
      <w:r w:rsidR="00AC02AE">
        <w:t xml:space="preserve">” as a separate pamphlet, along with another pamphlet signed by </w:t>
      </w:r>
      <w:proofErr w:type="spellStart"/>
      <w:r w:rsidR="00AC02AE">
        <w:t>Khayati’s</w:t>
      </w:r>
      <w:proofErr w:type="spellEnd"/>
      <w:r w:rsidR="00AC02AE">
        <w:t xml:space="preserve"> group, for distribution on the day of the </w:t>
      </w:r>
      <w:r w:rsidR="006C3FE4">
        <w:t>conference</w:t>
      </w:r>
      <w:r w:rsidR="00AC02AE">
        <w:t xml:space="preserve">. </w:t>
      </w:r>
      <w:proofErr w:type="spellStart"/>
      <w:r w:rsidR="00AC02AE">
        <w:t>Debord</w:t>
      </w:r>
      <w:proofErr w:type="spellEnd"/>
      <w:r w:rsidR="00AC02AE">
        <w:t xml:space="preserve"> and </w:t>
      </w:r>
      <w:proofErr w:type="spellStart"/>
      <w:r w:rsidR="00AC02AE">
        <w:t>Michèle</w:t>
      </w:r>
      <w:proofErr w:type="spellEnd"/>
      <w:r w:rsidR="00AC02AE">
        <w:t xml:space="preserve"> Bernstein respectively suggested the titles, “Dialogue between the Robot and the Sign” (Moles being the Robot, and </w:t>
      </w:r>
      <w:proofErr w:type="spellStart"/>
      <w:r w:rsidR="00AC02AE">
        <w:t>Schöffer</w:t>
      </w:r>
      <w:proofErr w:type="spellEnd"/>
      <w:r w:rsidR="00AC02AE">
        <w:t xml:space="preserve"> the Sign), and “The </w:t>
      </w:r>
      <w:r w:rsidR="004C5BAE">
        <w:t>Tortoise</w:t>
      </w:r>
      <w:r w:rsidR="00AC02AE">
        <w:t xml:space="preserve"> </w:t>
      </w:r>
      <w:r w:rsidR="00CE6D10">
        <w:t>in</w:t>
      </w:r>
      <w:r w:rsidR="00AC02AE">
        <w:t xml:space="preserve"> the Showcase”, since “the </w:t>
      </w:r>
      <w:r w:rsidR="004C5BAE">
        <w:t>tortoise</w:t>
      </w:r>
      <w:r w:rsidR="00AC02AE">
        <w:t xml:space="preserve"> is the </w:t>
      </w:r>
      <w:r w:rsidR="002A4572">
        <w:t>preeminently</w:t>
      </w:r>
      <w:r w:rsidR="00AC02AE">
        <w:t xml:space="preserve"> cybernetic animal, and the showcase is </w:t>
      </w:r>
      <w:proofErr w:type="spellStart"/>
      <w:r w:rsidR="00AC02AE">
        <w:t>Schöffer’s</w:t>
      </w:r>
      <w:proofErr w:type="spellEnd"/>
      <w:r w:rsidR="00AC02AE">
        <w:t xml:space="preserve"> artistic ideal, </w:t>
      </w:r>
      <w:r w:rsidR="00F56B93">
        <w:t>and also</w:t>
      </w:r>
      <w:r w:rsidR="00AC02AE">
        <w:t xml:space="preserve"> a well-known </w:t>
      </w:r>
      <w:r w:rsidR="005E0123">
        <w:t>vehicle</w:t>
      </w:r>
      <w:r w:rsidR="00AC02AE">
        <w:t xml:space="preserve"> </w:t>
      </w:r>
      <w:r w:rsidR="005E0123">
        <w:t>for</w:t>
      </w:r>
      <w:r w:rsidR="00AC02AE">
        <w:t xml:space="preserve"> </w:t>
      </w:r>
      <w:r w:rsidR="004C5BAE">
        <w:t>exhibiting prostitutes in Hamburg”.</w:t>
      </w:r>
      <w:r w:rsidR="004C5BAE">
        <w:rPr>
          <w:rStyle w:val="FootnoteReference"/>
        </w:rPr>
        <w:footnoteReference w:id="4"/>
      </w:r>
      <w:r w:rsidR="002A4572">
        <w:t xml:space="preserve"> O</w:t>
      </w:r>
      <w:r w:rsidR="004C5BAE">
        <w:t xml:space="preserve">n March 24, Moles’ speech was interrupted by the distribution of the “Correspondence” and the </w:t>
      </w:r>
      <w:r w:rsidR="008453CA">
        <w:t>“</w:t>
      </w:r>
      <w:r w:rsidR="004C5BAE">
        <w:t>Tortoise</w:t>
      </w:r>
      <w:r w:rsidR="008453CA">
        <w:t>”</w:t>
      </w:r>
      <w:r w:rsidR="004C5BAE">
        <w:t xml:space="preserve"> pamphlet signed by Theo, Edith, Jean and Mustapha.</w:t>
      </w:r>
      <w:r w:rsidR="00130E6E">
        <w:t xml:space="preserve"> </w:t>
      </w:r>
      <w:proofErr w:type="spellStart"/>
      <w:r w:rsidR="00130E6E">
        <w:t>Debord</w:t>
      </w:r>
      <w:proofErr w:type="spellEnd"/>
      <w:r w:rsidR="00130E6E">
        <w:t xml:space="preserve"> was elated: </w:t>
      </w:r>
      <w:r w:rsidR="00130E6E" w:rsidRPr="00FE2BC4">
        <w:t>“</w:t>
      </w:r>
      <w:r w:rsidR="00B77A56" w:rsidRPr="00FE2BC4">
        <w:t>This is the tone to employ with these robots; it is necessary to worry them about the future; to insult them in the present on several selected occasions and not to enter into a too</w:t>
      </w:r>
      <w:r w:rsidR="002A4572" w:rsidRPr="00FE2BC4">
        <w:t xml:space="preserve"> serious refutation of what isn’</w:t>
      </w:r>
      <w:r w:rsidR="00B77A56" w:rsidRPr="00FE2BC4">
        <w:t>t serious (on the theoretical level).”</w:t>
      </w:r>
      <w:r w:rsidR="00B77A56" w:rsidRPr="00FE2BC4">
        <w:rPr>
          <w:rStyle w:val="FootnoteReference"/>
        </w:rPr>
        <w:footnoteReference w:id="5"/>
      </w:r>
      <w:r w:rsidR="00DA434B">
        <w:t xml:space="preserve"> After this incident, </w:t>
      </w:r>
      <w:r w:rsidR="00554864">
        <w:t xml:space="preserve">the </w:t>
      </w:r>
      <w:proofErr w:type="spellStart"/>
      <w:r w:rsidR="00554864">
        <w:t>Strasbourgers</w:t>
      </w:r>
      <w:proofErr w:type="spellEnd"/>
      <w:r w:rsidR="00554864">
        <w:t xml:space="preserve"> entered into </w:t>
      </w:r>
      <w:r w:rsidR="00DA434B">
        <w:t xml:space="preserve">a closer collaboration with the SI </w:t>
      </w:r>
      <w:r w:rsidR="00F56B93">
        <w:t xml:space="preserve">as soon as </w:t>
      </w:r>
      <w:r w:rsidR="00554864">
        <w:t>the</w:t>
      </w:r>
      <w:r w:rsidR="00DA434B">
        <w:t xml:space="preserve"> opportunity to intervene in the Algerian crisis arose.</w:t>
      </w:r>
    </w:p>
    <w:p w:rsidR="00DA434B" w:rsidRDefault="00DA434B"/>
    <w:p w:rsidR="00A874A6" w:rsidRDefault="00DA434B">
      <w:proofErr w:type="spellStart"/>
      <w:r>
        <w:t>Debord</w:t>
      </w:r>
      <w:proofErr w:type="spellEnd"/>
      <w:r>
        <w:t xml:space="preserve"> </w:t>
      </w:r>
      <w:r w:rsidR="000552E1">
        <w:t xml:space="preserve">had already </w:t>
      </w:r>
      <w:r w:rsidR="0038370B">
        <w:t>considered</w:t>
      </w:r>
      <w:r>
        <w:t xml:space="preserve"> approaching the Arab world through a critique of the authoritarian and bureaucratic populism of Ben Bella, which was responsible for the defeat of the Algerian revolution.</w:t>
      </w:r>
      <w:r w:rsidR="0038370B">
        <w:t xml:space="preserve"> </w:t>
      </w:r>
      <w:proofErr w:type="spellStart"/>
      <w:r w:rsidR="0038370B">
        <w:t>Khayati</w:t>
      </w:r>
      <w:proofErr w:type="spellEnd"/>
      <w:r w:rsidR="0038370B">
        <w:t xml:space="preserve"> came up with the idea of </w:t>
      </w:r>
      <w:r w:rsidR="00704AF7">
        <w:t>distributing</w:t>
      </w:r>
      <w:r w:rsidR="0038370B">
        <w:t xml:space="preserve"> a pamphlet at the Festival of Youth </w:t>
      </w:r>
      <w:r w:rsidR="0018459F">
        <w:t>in</w:t>
      </w:r>
      <w:r w:rsidR="0038370B">
        <w:t xml:space="preserve"> Algiers. He discussed its possible contents with </w:t>
      </w:r>
      <w:proofErr w:type="spellStart"/>
      <w:r w:rsidR="0038370B">
        <w:t>Debord</w:t>
      </w:r>
      <w:proofErr w:type="spellEnd"/>
      <w:r w:rsidR="0038370B">
        <w:t>, who said that</w:t>
      </w:r>
      <w:r w:rsidR="0018459F">
        <w:t xml:space="preserve"> </w:t>
      </w:r>
      <w:r w:rsidR="0038370B" w:rsidRPr="00FE2BC4">
        <w:t xml:space="preserve">“the main thing is to give the impression of a new revolutionary frame of reference that will extend its critique and encounter everywhere the </w:t>
      </w:r>
      <w:r w:rsidR="0038370B" w:rsidRPr="00FE2BC4">
        <w:rPr>
          <w:i/>
        </w:rPr>
        <w:t>real movement that abolishes the existing conditions</w:t>
      </w:r>
      <w:r w:rsidR="0038370B" w:rsidRPr="00FE2BC4">
        <w:t xml:space="preserve">, but which is still largely </w:t>
      </w:r>
      <w:r w:rsidR="00F56B93" w:rsidRPr="00FE2BC4">
        <w:t>unaware</w:t>
      </w:r>
      <w:r w:rsidR="0038370B" w:rsidRPr="00FE2BC4">
        <w:t xml:space="preserve"> of its goals and the choices they imply.”</w:t>
      </w:r>
      <w:r w:rsidR="0038370B" w:rsidRPr="00FE2BC4">
        <w:rPr>
          <w:rStyle w:val="FootnoteReference"/>
        </w:rPr>
        <w:footnoteReference w:id="6"/>
      </w:r>
      <w:r w:rsidR="0008133D">
        <w:t xml:space="preserve"> </w:t>
      </w:r>
      <w:proofErr w:type="spellStart"/>
      <w:r w:rsidR="0008133D">
        <w:t>Boumedienne’s</w:t>
      </w:r>
      <w:proofErr w:type="spellEnd"/>
      <w:r w:rsidR="0008133D">
        <w:t xml:space="preserve"> successful June 19</w:t>
      </w:r>
      <w:r w:rsidR="0008133D" w:rsidRPr="0008133D">
        <w:rPr>
          <w:vertAlign w:val="superscript"/>
        </w:rPr>
        <w:t>th</w:t>
      </w:r>
      <w:r w:rsidR="0008133D">
        <w:t xml:space="preserve"> coup d’état against Ben Bella, rather than aborting the plan to produce </w:t>
      </w:r>
      <w:r w:rsidR="0018459F">
        <w:t>the</w:t>
      </w:r>
      <w:r w:rsidR="0008133D">
        <w:t xml:space="preserve"> pamphlet, only gave it </w:t>
      </w:r>
      <w:r w:rsidR="00F44AD7">
        <w:t xml:space="preserve">some </w:t>
      </w:r>
      <w:r w:rsidR="0008133D">
        <w:t xml:space="preserve">new contents. On June 30, thanks to </w:t>
      </w:r>
      <w:r w:rsidR="00536611">
        <w:t xml:space="preserve">Theo Frey’s assistance </w:t>
      </w:r>
      <w:r w:rsidR="00F44AD7">
        <w:t>in</w:t>
      </w:r>
      <w:r w:rsidR="00536611">
        <w:t xml:space="preserve"> drafting the text, </w:t>
      </w:r>
      <w:r w:rsidR="00C44FFC">
        <w:t xml:space="preserve">it </w:t>
      </w:r>
      <w:r w:rsidR="00536611">
        <w:t>was now ready for printing; the title adopted was “</w:t>
      </w:r>
      <w:r w:rsidR="00062BD1">
        <w:t>Address</w:t>
      </w:r>
      <w:r w:rsidR="00536611">
        <w:t xml:space="preserve"> to the Revolutionaries of Algeria and </w:t>
      </w:r>
      <w:r w:rsidR="00062BD1">
        <w:t xml:space="preserve">of </w:t>
      </w:r>
      <w:r w:rsidR="00536611">
        <w:t>All Countries”</w:t>
      </w:r>
      <w:r w:rsidR="00C44FFC">
        <w:t xml:space="preserve">. An Algerian student, </w:t>
      </w:r>
      <w:proofErr w:type="spellStart"/>
      <w:r w:rsidR="00C44FFC">
        <w:t>Nasri</w:t>
      </w:r>
      <w:proofErr w:type="spellEnd"/>
      <w:r w:rsidR="00C44FFC">
        <w:t xml:space="preserve"> </w:t>
      </w:r>
      <w:proofErr w:type="spellStart"/>
      <w:r w:rsidR="00C44FFC">
        <w:t>Boumechal</w:t>
      </w:r>
      <w:proofErr w:type="spellEnd"/>
      <w:r w:rsidR="00C44FFC">
        <w:t xml:space="preserve">, </w:t>
      </w:r>
      <w:r w:rsidR="00062BD1">
        <w:t>went</w:t>
      </w:r>
      <w:r w:rsidR="00C44FFC">
        <w:t xml:space="preserve"> to Algiers and </w:t>
      </w:r>
      <w:r w:rsidR="0036741F">
        <w:t xml:space="preserve">distributed it through the mail in Algeria. </w:t>
      </w:r>
      <w:proofErr w:type="spellStart"/>
      <w:r w:rsidR="0036741F">
        <w:t>Debord</w:t>
      </w:r>
      <w:proofErr w:type="spellEnd"/>
      <w:r w:rsidR="0036741F">
        <w:t xml:space="preserve"> and </w:t>
      </w:r>
      <w:proofErr w:type="spellStart"/>
      <w:r w:rsidR="0036741F">
        <w:t>Garnault</w:t>
      </w:r>
      <w:proofErr w:type="spellEnd"/>
      <w:r w:rsidR="0036741F">
        <w:t xml:space="preserve"> were trying to identify people in Europe who should receive the pamphlet by mail. </w:t>
      </w:r>
      <w:r w:rsidR="00A41D64" w:rsidRPr="00A41D64">
        <w:t>The project</w:t>
      </w:r>
      <w:r w:rsidR="00554864">
        <w:t>’s</w:t>
      </w:r>
      <w:r w:rsidR="00A41D64" w:rsidRPr="00A41D64">
        <w:t xml:space="preserve"> </w:t>
      </w:r>
      <w:r w:rsidR="00554864">
        <w:t>scope expanded</w:t>
      </w:r>
      <w:r w:rsidR="00A41D64" w:rsidRPr="00A41D64">
        <w:t>, as the text of the “Address…” was intended to be published in pamphlet form in various languages.</w:t>
      </w:r>
      <w:r w:rsidR="00A41D64">
        <w:t xml:space="preserve"> </w:t>
      </w:r>
      <w:r w:rsidR="0036741F">
        <w:t xml:space="preserve">Theo and Edith attempted to translate it into German and Polish; meanwhile, an </w:t>
      </w:r>
      <w:proofErr w:type="spellStart"/>
      <w:r w:rsidR="0036741F">
        <w:t>Argentinian</w:t>
      </w:r>
      <w:proofErr w:type="spellEnd"/>
      <w:r w:rsidR="0036741F">
        <w:t xml:space="preserve"> artist </w:t>
      </w:r>
      <w:r w:rsidR="00A41D64">
        <w:t>was supposed to translate it into Spanish.</w:t>
      </w:r>
      <w:r w:rsidR="0036741F">
        <w:t xml:space="preserve"> By the summer of 1965, the Strasbourg group, after making the requisite trips to Paris and Brussels, was now part of the SI and was planning various </w:t>
      </w:r>
      <w:r w:rsidR="00CE11DF">
        <w:t>contributions</w:t>
      </w:r>
      <w:r w:rsidR="0036741F">
        <w:t xml:space="preserve"> for the tenth issue of the journal. </w:t>
      </w:r>
      <w:r w:rsidR="00CE11DF">
        <w:t xml:space="preserve">The </w:t>
      </w:r>
      <w:proofErr w:type="spellStart"/>
      <w:r w:rsidR="00CE11DF">
        <w:t>Strasbourgers</w:t>
      </w:r>
      <w:proofErr w:type="spellEnd"/>
      <w:r w:rsidR="0036741F">
        <w:t xml:space="preserve"> were invited to pursue their studies in the capital so they could collaborate more closely with the Parisian nucleus (</w:t>
      </w:r>
      <w:proofErr w:type="spellStart"/>
      <w:r w:rsidR="0036741F">
        <w:t>Debord</w:t>
      </w:r>
      <w:proofErr w:type="spellEnd"/>
      <w:r w:rsidR="0036741F">
        <w:t xml:space="preserve">, </w:t>
      </w:r>
      <w:proofErr w:type="spellStart"/>
      <w:r w:rsidR="0036741F">
        <w:t>Viénet</w:t>
      </w:r>
      <w:proofErr w:type="spellEnd"/>
      <w:r w:rsidR="0036741F">
        <w:t xml:space="preserve">, Bernstein). </w:t>
      </w:r>
      <w:proofErr w:type="spellStart"/>
      <w:r w:rsidR="00C37E64">
        <w:t>Garnault</w:t>
      </w:r>
      <w:proofErr w:type="spellEnd"/>
      <w:r w:rsidR="00C37E64">
        <w:t xml:space="preserve">, at least, rented an apartment in Paris for a while. The translations proved to be difficult; the Arab version posed specific typographical problems; the Polish and Danish versions were never satisfactorily completed, but the German version turned out to be a success because the </w:t>
      </w:r>
      <w:proofErr w:type="spellStart"/>
      <w:r w:rsidR="00C37E64">
        <w:t>situationists</w:t>
      </w:r>
      <w:proofErr w:type="spellEnd"/>
      <w:r w:rsidR="00C37E64">
        <w:t xml:space="preserve"> could count on the assistance of a young German-speaking individual, Herbert </w:t>
      </w:r>
      <w:proofErr w:type="spellStart"/>
      <w:r w:rsidR="00C37E64">
        <w:t>Holl</w:t>
      </w:r>
      <w:proofErr w:type="spellEnd"/>
      <w:r w:rsidR="00C37E64">
        <w:t xml:space="preserve">, who was familiar with the </w:t>
      </w:r>
      <w:proofErr w:type="spellStart"/>
      <w:r w:rsidR="00C37E64">
        <w:t>situationist</w:t>
      </w:r>
      <w:proofErr w:type="spellEnd"/>
      <w:r w:rsidR="00C37E64">
        <w:t xml:space="preserve"> theses. </w:t>
      </w:r>
      <w:proofErr w:type="spellStart"/>
      <w:r w:rsidR="00C37E64">
        <w:t>Garnault</w:t>
      </w:r>
      <w:proofErr w:type="spellEnd"/>
      <w:r w:rsidR="00C37E64">
        <w:t xml:space="preserve"> let </w:t>
      </w:r>
      <w:proofErr w:type="spellStart"/>
      <w:r w:rsidR="00C37E64">
        <w:t>Holl</w:t>
      </w:r>
      <w:proofErr w:type="spellEnd"/>
      <w:r w:rsidR="00C37E64">
        <w:t xml:space="preserve"> stay at his apartment temporarily while he was in Algiers, where he verified</w:t>
      </w:r>
      <w:r w:rsidR="006D3305">
        <w:t xml:space="preserve">, </w:t>
      </w:r>
      <w:r w:rsidR="006D3305" w:rsidRPr="006D3305">
        <w:rPr>
          <w:i/>
        </w:rPr>
        <w:t>in situ</w:t>
      </w:r>
      <w:r w:rsidR="006D3305">
        <w:t>,</w:t>
      </w:r>
      <w:r w:rsidR="00C37E64">
        <w:t xml:space="preserve"> the </w:t>
      </w:r>
      <w:r w:rsidR="00554864">
        <w:t>warm welcome that greeted</w:t>
      </w:r>
      <w:r w:rsidR="006D3305">
        <w:t xml:space="preserve"> the pamphlet</w:t>
      </w:r>
      <w:r w:rsidR="00C37E64">
        <w:t>.</w:t>
      </w:r>
      <w:r w:rsidR="0008133D">
        <w:t xml:space="preserve"> </w:t>
      </w:r>
      <w:proofErr w:type="spellStart"/>
      <w:r w:rsidR="00C37E64">
        <w:t>Khayati</w:t>
      </w:r>
      <w:proofErr w:type="spellEnd"/>
      <w:r w:rsidR="00C37E64">
        <w:t xml:space="preserve"> had also received positive reports. </w:t>
      </w:r>
      <w:r w:rsidR="00AA5481">
        <w:t xml:space="preserve">Far from constituting an obstacle to understanding, the </w:t>
      </w:r>
      <w:proofErr w:type="spellStart"/>
      <w:r w:rsidR="00AA5481">
        <w:t>SI’s</w:t>
      </w:r>
      <w:proofErr w:type="spellEnd"/>
      <w:r w:rsidR="00AA5481">
        <w:t xml:space="preserve"> Marxist-Hegelian language “can be understood wherever conditions lead people to </w:t>
      </w:r>
      <w:r w:rsidR="006E075B">
        <w:t>pose</w:t>
      </w:r>
      <w:r w:rsidR="00AA5481">
        <w:t xml:space="preserve"> real revolutionary problems”.</w:t>
      </w:r>
      <w:r w:rsidR="00AA5481">
        <w:rPr>
          <w:rStyle w:val="FootnoteReference"/>
        </w:rPr>
        <w:footnoteReference w:id="7"/>
      </w:r>
      <w:r w:rsidR="0008133D">
        <w:t xml:space="preserve"> </w:t>
      </w:r>
      <w:r w:rsidR="00AA5481">
        <w:t xml:space="preserve">In November, the pamphlet was </w:t>
      </w:r>
      <w:r w:rsidR="004A18A0">
        <w:t>ready</w:t>
      </w:r>
      <w:r w:rsidR="00AA5481">
        <w:t xml:space="preserve"> for distribution</w:t>
      </w:r>
      <w:r w:rsidR="00062BD1">
        <w:t>,</w:t>
      </w:r>
      <w:r w:rsidR="00AA5481">
        <w:t xml:space="preserve"> and an analytical text on the next stage of development of the new regime, “</w:t>
      </w:r>
      <w:r w:rsidR="00FF021D">
        <w:t xml:space="preserve">The </w:t>
      </w:r>
      <w:r w:rsidR="00AA5481">
        <w:t xml:space="preserve">Class Struggles in Algeria”, written by </w:t>
      </w:r>
      <w:proofErr w:type="spellStart"/>
      <w:r w:rsidR="00AA5481">
        <w:t>Debord</w:t>
      </w:r>
      <w:proofErr w:type="spellEnd"/>
      <w:r w:rsidR="00AA5481">
        <w:t xml:space="preserve"> and </w:t>
      </w:r>
      <w:proofErr w:type="spellStart"/>
      <w:r w:rsidR="00AA5481">
        <w:t>Khayati</w:t>
      </w:r>
      <w:proofErr w:type="spellEnd"/>
      <w:r w:rsidR="00AA5481">
        <w:t xml:space="preserve">, was also discussed; </w:t>
      </w:r>
      <w:r w:rsidR="00704AF7">
        <w:t>the</w:t>
      </w:r>
      <w:r w:rsidR="00AA5481">
        <w:t xml:space="preserve"> latter text would be printed in the form of a poster one month later. The situation was favorable: </w:t>
      </w:r>
      <w:proofErr w:type="spellStart"/>
      <w:r w:rsidR="00AA5481">
        <w:t>Vaneigem</w:t>
      </w:r>
      <w:proofErr w:type="spellEnd"/>
      <w:r w:rsidR="00AA5481">
        <w:t xml:space="preserve"> had finished his </w:t>
      </w:r>
      <w:proofErr w:type="spellStart"/>
      <w:r w:rsidR="00AA5481" w:rsidRPr="00AA5481">
        <w:rPr>
          <w:i/>
        </w:rPr>
        <w:t>Traité</w:t>
      </w:r>
      <w:proofErr w:type="spellEnd"/>
      <w:r w:rsidR="00AA5481" w:rsidRPr="00AA5481">
        <w:rPr>
          <w:i/>
        </w:rPr>
        <w:t xml:space="preserve"> de savoir-vivre</w:t>
      </w:r>
      <w:r w:rsidR="00AA5481">
        <w:rPr>
          <w:i/>
        </w:rPr>
        <w:t>…</w:t>
      </w:r>
      <w:r w:rsidR="00750EC8">
        <w:t xml:space="preserve">, </w:t>
      </w:r>
      <w:proofErr w:type="spellStart"/>
      <w:r w:rsidR="00750EC8">
        <w:t>Debord</w:t>
      </w:r>
      <w:proofErr w:type="spellEnd"/>
      <w:r w:rsidR="00750EC8">
        <w:t xml:space="preserve"> was almost finished with his </w:t>
      </w:r>
      <w:r w:rsidR="00750EC8" w:rsidRPr="00750EC8">
        <w:rPr>
          <w:i/>
        </w:rPr>
        <w:t>Society of the Spectacle</w:t>
      </w:r>
      <w:r w:rsidR="00750EC8">
        <w:t>, two new</w:t>
      </w:r>
      <w:r w:rsidR="006E075B">
        <w:t xml:space="preserve"> members had just joined the SI</w:t>
      </w:r>
      <w:r w:rsidR="00750EC8">
        <w:t xml:space="preserve"> </w:t>
      </w:r>
      <w:r w:rsidR="006E075B">
        <w:t>(</w:t>
      </w:r>
      <w:r w:rsidR="00750EC8">
        <w:t xml:space="preserve">the Romanian exile, Anton </w:t>
      </w:r>
      <w:proofErr w:type="spellStart"/>
      <w:r w:rsidR="00750EC8">
        <w:t>Hartstein</w:t>
      </w:r>
      <w:proofErr w:type="spellEnd"/>
      <w:r w:rsidR="006D3305">
        <w:t>,</w:t>
      </w:r>
      <w:r w:rsidR="00750EC8">
        <w:t xml:space="preserve"> and </w:t>
      </w:r>
      <w:proofErr w:type="spellStart"/>
      <w:r w:rsidR="00750EC8">
        <w:t>Holl</w:t>
      </w:r>
      <w:proofErr w:type="spellEnd"/>
      <w:r w:rsidR="006E075B">
        <w:t>)</w:t>
      </w:r>
      <w:r w:rsidR="00750EC8">
        <w:t>, and a new project was taking shape, a pamphlet in English celebrating the uprising in Watts, a neighborhood in southern Los Angeles inhabited by people of color, as an illustration of the social collapse of capitalism at its American pole. The title was inspired by Gibbon’s master</w:t>
      </w:r>
      <w:r w:rsidR="00FF021D">
        <w:t>piece</w:t>
      </w:r>
      <w:r w:rsidR="00750EC8">
        <w:t xml:space="preserve">, </w:t>
      </w:r>
      <w:r w:rsidR="00750EC8">
        <w:rPr>
          <w:i/>
        </w:rPr>
        <w:t>The Decline and Fall of the Roman Empire</w:t>
      </w:r>
      <w:r w:rsidR="00750EC8">
        <w:t>.</w:t>
      </w:r>
      <w:r w:rsidR="00750EC8">
        <w:rPr>
          <w:rStyle w:val="FootnoteReference"/>
        </w:rPr>
        <w:footnoteReference w:id="8"/>
      </w:r>
      <w:r w:rsidR="00750EC8">
        <w:t xml:space="preserve"> At first, Sean Wil</w:t>
      </w:r>
      <w:r w:rsidR="00A874A6">
        <w:t>der, a subscriber to the journal,</w:t>
      </w:r>
      <w:r w:rsidR="00750EC8">
        <w:t xml:space="preserve"> was asked to translate the text,</w:t>
      </w:r>
      <w:r w:rsidR="00A874A6">
        <w:t xml:space="preserve"> but since he lived in Toulouse, the task </w:t>
      </w:r>
      <w:r w:rsidR="00FF021D">
        <w:t>was assigned</w:t>
      </w:r>
      <w:r w:rsidR="00A874A6">
        <w:t xml:space="preserve"> to a bilingual Englishman living in Paris, Donald Nicholson-Smith. Finally, the Strasbourg group traveled to Paris to help finish </w:t>
      </w:r>
      <w:r w:rsidR="00FF021D">
        <w:t>drafting</w:t>
      </w:r>
      <w:r w:rsidR="00A874A6">
        <w:t xml:space="preserve"> the texts for the tenth issue of the journal, and two </w:t>
      </w:r>
      <w:proofErr w:type="spellStart"/>
      <w:r w:rsidR="006D3305">
        <w:t>Strasbourgers</w:t>
      </w:r>
      <w:proofErr w:type="spellEnd"/>
      <w:r w:rsidR="00A874A6">
        <w:t xml:space="preserve"> </w:t>
      </w:r>
      <w:r w:rsidR="006E075B">
        <w:t>served</w:t>
      </w:r>
      <w:r w:rsidR="00A874A6">
        <w:t xml:space="preserve"> on </w:t>
      </w:r>
      <w:r w:rsidR="006E075B">
        <w:t>its</w:t>
      </w:r>
      <w:r w:rsidR="00A874A6">
        <w:t xml:space="preserve"> editorial committee (</w:t>
      </w:r>
      <w:proofErr w:type="spellStart"/>
      <w:r w:rsidR="00A874A6">
        <w:t>Khayati</w:t>
      </w:r>
      <w:proofErr w:type="spellEnd"/>
      <w:r w:rsidR="00A874A6">
        <w:t xml:space="preserve"> and Frey). The tenth issue went on sale in March of 1966.</w:t>
      </w:r>
    </w:p>
    <w:p w:rsidR="00A874A6" w:rsidRDefault="00A874A6"/>
    <w:p w:rsidR="005E0123" w:rsidRDefault="00A874A6">
      <w:r>
        <w:t xml:space="preserve">The Strasbourg group fulfilled their obligations and the journal contained three of their articles, written on a reasonably high theoretical level. The texts by Theo (“Perspectives for a Generation”) and Jean (“The </w:t>
      </w:r>
      <w:r w:rsidR="00FF021D">
        <w:t>Elementary</w:t>
      </w:r>
      <w:r>
        <w:t xml:space="preserve"> Structures of Reification”) clearly </w:t>
      </w:r>
      <w:r w:rsidR="00FF021D">
        <w:t>reflected</w:t>
      </w:r>
      <w:r>
        <w:t xml:space="preserve"> their readings of Marx, </w:t>
      </w:r>
      <w:proofErr w:type="spellStart"/>
      <w:r>
        <w:t>Lukacs</w:t>
      </w:r>
      <w:proofErr w:type="spellEnd"/>
      <w:r>
        <w:t xml:space="preserve"> and the SI, as well as the yet-unpublished manuscripts of </w:t>
      </w:r>
      <w:proofErr w:type="spellStart"/>
      <w:r w:rsidR="00620C7D">
        <w:t>Debord</w:t>
      </w:r>
      <w:proofErr w:type="spellEnd"/>
      <w:r w:rsidR="00620C7D">
        <w:t xml:space="preserve"> and </w:t>
      </w:r>
      <w:proofErr w:type="spellStart"/>
      <w:r w:rsidR="00620C7D">
        <w:t>Vaneigem</w:t>
      </w:r>
      <w:proofErr w:type="spellEnd"/>
      <w:r w:rsidR="00620C7D">
        <w:t>. Mustapha drafted an outline project for liberating words (“Captive Words. Prefa</w:t>
      </w:r>
      <w:r w:rsidR="00FF021D">
        <w:t xml:space="preserve">ce to a </w:t>
      </w:r>
      <w:proofErr w:type="spellStart"/>
      <w:r w:rsidR="00FF021D">
        <w:t>Situationist</w:t>
      </w:r>
      <w:proofErr w:type="spellEnd"/>
      <w:r w:rsidR="00FF021D">
        <w:t xml:space="preserve"> Dictionary</w:t>
      </w:r>
      <w:r w:rsidR="00620C7D">
        <w:t>”). These texts undoubtedly served as a spur for the recent arrivals, Anton, Herbert and Donald, who plunged into rea</w:t>
      </w:r>
      <w:r w:rsidR="004318CA">
        <w:t>ding without pause to attain “</w:t>
      </w:r>
      <w:r w:rsidR="00620C7D">
        <w:t>sufficient theoretical knowledge” and to confront the task of wri</w:t>
      </w:r>
      <w:r w:rsidR="001B0867">
        <w:t xml:space="preserve">ting some of the entries </w:t>
      </w:r>
      <w:r w:rsidR="004A18A0">
        <w:t>for</w:t>
      </w:r>
      <w:r w:rsidR="001B0867">
        <w:t xml:space="preserve"> </w:t>
      </w:r>
      <w:proofErr w:type="spellStart"/>
      <w:r w:rsidR="001B0867">
        <w:t>Khayati’s</w:t>
      </w:r>
      <w:proofErr w:type="spellEnd"/>
      <w:r w:rsidR="001B0867">
        <w:t xml:space="preserve"> </w:t>
      </w:r>
      <w:proofErr w:type="spellStart"/>
      <w:r w:rsidR="001B0867">
        <w:t>situationist</w:t>
      </w:r>
      <w:proofErr w:type="spellEnd"/>
      <w:r w:rsidR="001B0867">
        <w:t xml:space="preserve"> dictionary, or </w:t>
      </w:r>
      <w:r w:rsidR="00346091">
        <w:t>the</w:t>
      </w:r>
      <w:r w:rsidR="001B0867">
        <w:t xml:space="preserve"> </w:t>
      </w:r>
      <w:r w:rsidR="008805DA">
        <w:t xml:space="preserve">further </w:t>
      </w:r>
      <w:r w:rsidR="00346091">
        <w:t>elaboration of</w:t>
      </w:r>
      <w:r w:rsidR="001B0867">
        <w:t xml:space="preserve"> some of the themes evoked by </w:t>
      </w:r>
      <w:proofErr w:type="spellStart"/>
      <w:r w:rsidR="001B0867">
        <w:t>Vaneigem</w:t>
      </w:r>
      <w:proofErr w:type="spellEnd"/>
      <w:r w:rsidR="001B0867">
        <w:t xml:space="preserve"> in his text, </w:t>
      </w:r>
      <w:r w:rsidR="00336EA6">
        <w:t>“</w:t>
      </w:r>
      <w:r w:rsidR="00336EA6" w:rsidRPr="00336EA6">
        <w:t>Some Theoretical Topics That Need To Be Dealt With Without Academic Debate or Idle Speculation</w:t>
      </w:r>
      <w:r w:rsidR="00336EA6">
        <w:t>”</w:t>
      </w:r>
      <w:r w:rsidR="001B0867">
        <w:t xml:space="preserve">. Jean and Mustapha made plans to </w:t>
      </w:r>
      <w:r w:rsidR="00336EA6">
        <w:t>move</w:t>
      </w:r>
      <w:r w:rsidR="001B0867">
        <w:t xml:space="preserve"> to Paris.</w:t>
      </w:r>
      <w:r w:rsidR="002D3DEA">
        <w:t xml:space="preserve"> </w:t>
      </w:r>
      <w:r w:rsidR="00346091">
        <w:t>Everything was</w:t>
      </w:r>
      <w:r w:rsidR="002D3DEA">
        <w:t xml:space="preserve"> taking place in a congenial atmosphere </w:t>
      </w:r>
      <w:r w:rsidR="00FC14B4">
        <w:t>characterized by</w:t>
      </w:r>
      <w:r w:rsidR="002D3DEA">
        <w:t xml:space="preserve"> shared goals, with solid analyses and exemplary interventions upon which those analyses were based. Even Herbert seemed to overcome his problems communicating with </w:t>
      </w:r>
      <w:proofErr w:type="spellStart"/>
      <w:r w:rsidR="002D3DEA">
        <w:t>Debord</w:t>
      </w:r>
      <w:proofErr w:type="spellEnd"/>
      <w:r w:rsidR="002D3DEA">
        <w:t>.</w:t>
      </w:r>
      <w:r w:rsidR="0076561F">
        <w:t xml:space="preserve"> At the University of Strasbourg, meanwhile, all kinds of people were </w:t>
      </w:r>
      <w:r w:rsidR="008805DA">
        <w:t>to be seen</w:t>
      </w:r>
      <w:r w:rsidR="0076561F">
        <w:t xml:space="preserve">: Daniel </w:t>
      </w:r>
      <w:proofErr w:type="spellStart"/>
      <w:r w:rsidR="0076561F">
        <w:t>Joubert</w:t>
      </w:r>
      <w:proofErr w:type="spellEnd"/>
      <w:r w:rsidR="0076561F">
        <w:t xml:space="preserve">, who had renounced his Christian faith; Sean Wilder, André Bertrand and René </w:t>
      </w:r>
      <w:proofErr w:type="spellStart"/>
      <w:r w:rsidR="0076561F">
        <w:t>Fugler</w:t>
      </w:r>
      <w:proofErr w:type="spellEnd"/>
      <w:r w:rsidR="0076561F">
        <w:t xml:space="preserve">, well-known anarchists; and a whole gang of vaguely libertarian </w:t>
      </w:r>
      <w:r w:rsidR="00FC14B4">
        <w:t>persons</w:t>
      </w:r>
      <w:r w:rsidR="0076561F">
        <w:t xml:space="preserve">, whose sympathies extended from </w:t>
      </w:r>
      <w:proofErr w:type="spellStart"/>
      <w:r w:rsidR="0076561F">
        <w:t>Stirner</w:t>
      </w:r>
      <w:proofErr w:type="spellEnd"/>
      <w:r w:rsidR="0076561F">
        <w:t xml:space="preserve"> to </w:t>
      </w:r>
      <w:proofErr w:type="spellStart"/>
      <w:r w:rsidR="0076561F">
        <w:t>Makhno</w:t>
      </w:r>
      <w:proofErr w:type="spellEnd"/>
      <w:r w:rsidR="0076561F">
        <w:t xml:space="preserve"> and </w:t>
      </w:r>
      <w:proofErr w:type="spellStart"/>
      <w:r w:rsidR="0076561F">
        <w:t>Durruti</w:t>
      </w:r>
      <w:proofErr w:type="spellEnd"/>
      <w:r w:rsidR="0076561F">
        <w:t xml:space="preserve">, </w:t>
      </w:r>
      <w:r w:rsidR="00336EA6">
        <w:t>by way of</w:t>
      </w:r>
      <w:r w:rsidR="0076561F">
        <w:t xml:space="preserve"> the Dadaists and Surrealists. They did not associate with the local </w:t>
      </w:r>
      <w:proofErr w:type="spellStart"/>
      <w:r w:rsidR="0076561F">
        <w:t>situationists</w:t>
      </w:r>
      <w:proofErr w:type="spellEnd"/>
      <w:r w:rsidR="0076561F">
        <w:t xml:space="preserve">; when they came across them in the </w:t>
      </w:r>
      <w:proofErr w:type="spellStart"/>
      <w:r w:rsidR="0076561F">
        <w:t>Minotaure</w:t>
      </w:r>
      <w:proofErr w:type="spellEnd"/>
      <w:r w:rsidR="0076561F">
        <w:t xml:space="preserve"> cafeteria they ignored them, and </w:t>
      </w:r>
      <w:r w:rsidR="008805DA">
        <w:t xml:space="preserve">the </w:t>
      </w:r>
      <w:proofErr w:type="spellStart"/>
      <w:r w:rsidR="008805DA">
        <w:t>situationists</w:t>
      </w:r>
      <w:proofErr w:type="spellEnd"/>
      <w:r w:rsidR="008805DA">
        <w:t xml:space="preserve"> treated them the same way</w:t>
      </w:r>
      <w:r w:rsidR="0076561F">
        <w:t xml:space="preserve">. </w:t>
      </w:r>
      <w:proofErr w:type="spellStart"/>
      <w:r w:rsidR="0076561F">
        <w:t>Fugler</w:t>
      </w:r>
      <w:proofErr w:type="spellEnd"/>
      <w:r w:rsidR="0076561F">
        <w:t xml:space="preserve"> was not viewed with approval by the </w:t>
      </w:r>
      <w:proofErr w:type="spellStart"/>
      <w:r w:rsidR="0076561F">
        <w:t>situationists</w:t>
      </w:r>
      <w:proofErr w:type="spellEnd"/>
      <w:r w:rsidR="0076561F">
        <w:t>, who accused him of not understanding, and distorting, their i</w:t>
      </w:r>
      <w:r w:rsidR="00DC4550">
        <w:t xml:space="preserve">deas; and they did not like </w:t>
      </w:r>
      <w:proofErr w:type="spellStart"/>
      <w:r w:rsidR="00DC4550">
        <w:t>Joubert</w:t>
      </w:r>
      <w:proofErr w:type="spellEnd"/>
      <w:r w:rsidR="00DC4550">
        <w:t xml:space="preserve">, either. </w:t>
      </w:r>
    </w:p>
    <w:p w:rsidR="005E0123" w:rsidRDefault="005E0123"/>
    <w:p w:rsidR="0062089C" w:rsidRDefault="005E0123">
      <w:r>
        <w:t>W</w:t>
      </w:r>
      <w:r w:rsidR="00DC4550">
        <w:t xml:space="preserve">hen the </w:t>
      </w:r>
      <w:r>
        <w:t xml:space="preserve">autumn </w:t>
      </w:r>
      <w:r w:rsidR="00DC4550">
        <w:t xml:space="preserve">elections for AFGES were announced (General Federated Association of the Students of Strasbourg, the local branch of UNEF), some of </w:t>
      </w:r>
      <w:proofErr w:type="spellStart"/>
      <w:r w:rsidR="00DC4550">
        <w:t>Fugler’s</w:t>
      </w:r>
      <w:proofErr w:type="spellEnd"/>
      <w:r w:rsidR="00DC4550">
        <w:t xml:space="preserve"> comrades along with </w:t>
      </w:r>
      <w:r w:rsidR="008805DA">
        <w:t>a few</w:t>
      </w:r>
      <w:r w:rsidR="00DC4550">
        <w:t xml:space="preserve"> other like-minded </w:t>
      </w:r>
      <w:r w:rsidR="00104223">
        <w:t>persons</w:t>
      </w:r>
      <w:r w:rsidR="00DC4550">
        <w:t xml:space="preserve"> registered as candidates. They had no program but they clearly manifested their intention to criticize in acts the old student unionism.</w:t>
      </w:r>
      <w:r w:rsidR="00BA7C94">
        <w:rPr>
          <w:rStyle w:val="FootnoteReference"/>
        </w:rPr>
        <w:footnoteReference w:id="9"/>
      </w:r>
      <w:r w:rsidR="00BA7C94">
        <w:t xml:space="preserve"> It must be said that this student unionism was </w:t>
      </w:r>
      <w:r w:rsidR="00346091">
        <w:t>for the most part disregarded</w:t>
      </w:r>
      <w:r w:rsidR="00BA7C94">
        <w:t xml:space="preserve"> by the students. Of the 16,000 students at Strasbourg, only 350 were members of AFGES. Thus, on May 15, with all of 35 votes in </w:t>
      </w:r>
      <w:r w:rsidR="002D1D48">
        <w:t xml:space="preserve">their </w:t>
      </w:r>
      <w:r w:rsidR="00BA7C94">
        <w:t>favor, five against and ten abstentions, a slate of six candidates was elected to lead AFG</w:t>
      </w:r>
      <w:r w:rsidR="00FC14B4">
        <w:t xml:space="preserve">ES (André Schneider, Bruno </w:t>
      </w:r>
      <w:proofErr w:type="spellStart"/>
      <w:r w:rsidR="00FC14B4">
        <w:t>Vayr-</w:t>
      </w:r>
      <w:r w:rsidR="00BA7C94">
        <w:t>Piova</w:t>
      </w:r>
      <w:proofErr w:type="spellEnd"/>
      <w:r w:rsidR="00BA7C94">
        <w:t xml:space="preserve">, Marlene </w:t>
      </w:r>
      <w:proofErr w:type="spellStart"/>
      <w:r w:rsidR="00BA7C94">
        <w:t>Badener</w:t>
      </w:r>
      <w:proofErr w:type="spellEnd"/>
      <w:r w:rsidR="00BA7C94">
        <w:t xml:space="preserve">, Dominique Lambert, Roby </w:t>
      </w:r>
      <w:proofErr w:type="spellStart"/>
      <w:r w:rsidR="00BA7C94">
        <w:t>Grunenwals</w:t>
      </w:r>
      <w:proofErr w:type="spellEnd"/>
      <w:r w:rsidR="00BA7C94">
        <w:t xml:space="preserve"> and André Simon). </w:t>
      </w:r>
      <w:r w:rsidR="00A8592F">
        <w:t>Anxious lest</w:t>
      </w:r>
      <w:r w:rsidR="00BA7C94">
        <w:t xml:space="preserve"> the</w:t>
      </w:r>
      <w:r w:rsidR="002D1D48">
        <w:t>se</w:t>
      </w:r>
      <w:r w:rsidR="00BA7C94">
        <w:t xml:space="preserve"> newly-elected officials </w:t>
      </w:r>
      <w:r w:rsidR="00A8592F">
        <w:t xml:space="preserve">should </w:t>
      </w:r>
      <w:r w:rsidR="00BA7C94">
        <w:t xml:space="preserve">founder without any direction because of </w:t>
      </w:r>
      <w:r w:rsidR="00223E2A">
        <w:t>their lack of specific plans</w:t>
      </w:r>
      <w:r w:rsidR="00BA7C94">
        <w:t xml:space="preserve">, Bertrand, who was in close contact with the victorious candidates, informed </w:t>
      </w:r>
      <w:proofErr w:type="spellStart"/>
      <w:r w:rsidR="00BA7C94">
        <w:t>Debord</w:t>
      </w:r>
      <w:proofErr w:type="spellEnd"/>
      <w:r w:rsidR="00BA7C94">
        <w:t xml:space="preserve"> of the “seizure of power” </w:t>
      </w:r>
      <w:r w:rsidR="002A5FC6">
        <w:t>at</w:t>
      </w:r>
      <w:r w:rsidR="00E32B35">
        <w:t xml:space="preserve"> the Strasbourg </w:t>
      </w:r>
      <w:r w:rsidR="00FC14B4">
        <w:t>chapter</w:t>
      </w:r>
      <w:r w:rsidR="00E32B35">
        <w:t xml:space="preserve"> of UNEF, which placed significant funds, facilities and other resources</w:t>
      </w:r>
      <w:r w:rsidR="00FC14B4">
        <w:t xml:space="preserve"> at the disposal of the new executive </w:t>
      </w:r>
      <w:r w:rsidR="002D1D48">
        <w:t>bureau</w:t>
      </w:r>
      <w:r w:rsidR="00346091">
        <w:t xml:space="preserve"> of the </w:t>
      </w:r>
      <w:r w:rsidR="00104223">
        <w:t xml:space="preserve">local </w:t>
      </w:r>
      <w:r w:rsidR="00346091">
        <w:t>student union</w:t>
      </w:r>
      <w:r w:rsidR="00E32B35">
        <w:t xml:space="preserve">. In June, Bertrand and Sean met with </w:t>
      </w:r>
      <w:proofErr w:type="spellStart"/>
      <w:r w:rsidR="00E32B35">
        <w:t>Debord</w:t>
      </w:r>
      <w:proofErr w:type="spellEnd"/>
      <w:r w:rsidR="00E32B35">
        <w:t xml:space="preserve"> in Paris, at a café on the Place de </w:t>
      </w:r>
      <w:proofErr w:type="spellStart"/>
      <w:r w:rsidR="00E32B35">
        <w:t>Contrescarpe</w:t>
      </w:r>
      <w:proofErr w:type="spellEnd"/>
      <w:r w:rsidR="00E32B35">
        <w:t xml:space="preserve">, to explain the affair in detail. </w:t>
      </w:r>
      <w:proofErr w:type="spellStart"/>
      <w:r w:rsidR="00E32B35">
        <w:t>Debord</w:t>
      </w:r>
      <w:proofErr w:type="spellEnd"/>
      <w:r w:rsidR="00E32B35">
        <w:t xml:space="preserve"> then suggested the possibility of publishing a scandalous text that would subject both the student milieu and class society to ridicule. A couple of weeks of meetings with the SI would suffice. Of course, </w:t>
      </w:r>
      <w:proofErr w:type="spellStart"/>
      <w:r w:rsidR="00E32B35">
        <w:t>Debord</w:t>
      </w:r>
      <w:proofErr w:type="spellEnd"/>
      <w:r w:rsidR="00E32B35">
        <w:t xml:space="preserve"> asked for a substantial sum of money for the </w:t>
      </w:r>
      <w:proofErr w:type="spellStart"/>
      <w:r w:rsidR="00E32B35">
        <w:t>situationists</w:t>
      </w:r>
      <w:proofErr w:type="spellEnd"/>
      <w:r w:rsidR="00E32B35">
        <w:t xml:space="preserve">, </w:t>
      </w:r>
      <w:r w:rsidR="0062089C">
        <w:t xml:space="preserve">for their “advisors” and their experts in demolition. He delegated </w:t>
      </w:r>
      <w:proofErr w:type="spellStart"/>
      <w:r w:rsidR="0062089C">
        <w:t>Khayati</w:t>
      </w:r>
      <w:proofErr w:type="spellEnd"/>
      <w:r w:rsidR="0062089C">
        <w:t xml:space="preserve"> and the other Strasbourg </w:t>
      </w:r>
      <w:proofErr w:type="spellStart"/>
      <w:r w:rsidR="0062089C">
        <w:t>situationists</w:t>
      </w:r>
      <w:proofErr w:type="spellEnd"/>
      <w:r w:rsidR="0062089C">
        <w:t xml:space="preserve"> to serve as mediators with those whom he referred to as the “neo-</w:t>
      </w:r>
      <w:proofErr w:type="spellStart"/>
      <w:r w:rsidR="0062089C">
        <w:t>Strasbourgers</w:t>
      </w:r>
      <w:proofErr w:type="spellEnd"/>
      <w:r w:rsidR="0062089C">
        <w:t>”.</w:t>
      </w:r>
    </w:p>
    <w:p w:rsidR="0062089C" w:rsidRDefault="0062089C"/>
    <w:p w:rsidR="00C64373" w:rsidRDefault="0062089C">
      <w:r>
        <w:t xml:space="preserve">At that time, the </w:t>
      </w:r>
      <w:proofErr w:type="spellStart"/>
      <w:r w:rsidR="002C2741">
        <w:t>SI’s</w:t>
      </w:r>
      <w:proofErr w:type="spellEnd"/>
      <w:r w:rsidR="002C2741">
        <w:t xml:space="preserve"> </w:t>
      </w:r>
      <w:r w:rsidR="002D6FA5">
        <w:t>most pressing</w:t>
      </w:r>
      <w:r w:rsidR="002C2741">
        <w:t xml:space="preserve"> concern</w:t>
      </w:r>
      <w:r>
        <w:t xml:space="preserve"> was to </w:t>
      </w:r>
      <w:r w:rsidR="002D1D48">
        <w:t>find a way to overcome</w:t>
      </w:r>
      <w:r>
        <w:t xml:space="preserve"> its status as a vanguard by </w:t>
      </w:r>
      <w:r w:rsidR="00FC14B4">
        <w:t>re-defining itself</w:t>
      </w:r>
      <w:r>
        <w:t xml:space="preserve"> as a revolutionary organization, a stage in the radical critique destined to self-dissolution in the revolutionary movement as soon as the latter is unleashed and is deeply imbued with </w:t>
      </w:r>
      <w:r w:rsidR="00777086">
        <w:t>that</w:t>
      </w:r>
      <w:r>
        <w:t xml:space="preserve"> critique. </w:t>
      </w:r>
      <w:r w:rsidR="006C002E">
        <w:t xml:space="preserve">The Seventh Conference of the SI took place in Paris on July 9-11; it was attended by </w:t>
      </w:r>
      <w:proofErr w:type="spellStart"/>
      <w:r w:rsidR="006C002E">
        <w:t>Michèle</w:t>
      </w:r>
      <w:proofErr w:type="spellEnd"/>
      <w:r w:rsidR="006C002E">
        <w:t xml:space="preserve"> Bernstein, Guy </w:t>
      </w:r>
      <w:proofErr w:type="spellStart"/>
      <w:r w:rsidR="006C002E">
        <w:t>Debord</w:t>
      </w:r>
      <w:proofErr w:type="spellEnd"/>
      <w:r w:rsidR="006C002E">
        <w:t xml:space="preserve">, Edith Frey, Theo Frey, Herbert </w:t>
      </w:r>
      <w:proofErr w:type="spellStart"/>
      <w:r w:rsidR="006C002E">
        <w:t>Holl</w:t>
      </w:r>
      <w:proofErr w:type="spellEnd"/>
      <w:r w:rsidR="006C002E">
        <w:t xml:space="preserve">, Jean </w:t>
      </w:r>
      <w:proofErr w:type="spellStart"/>
      <w:r w:rsidR="006C002E">
        <w:t>Garnault</w:t>
      </w:r>
      <w:proofErr w:type="spellEnd"/>
      <w:r w:rsidR="006C002E">
        <w:t xml:space="preserve">, Mustapha </w:t>
      </w:r>
      <w:proofErr w:type="spellStart"/>
      <w:r w:rsidR="006C002E">
        <w:t>Khayati</w:t>
      </w:r>
      <w:proofErr w:type="spellEnd"/>
      <w:r w:rsidR="006C002E">
        <w:t xml:space="preserve">, Anton </w:t>
      </w:r>
      <w:proofErr w:type="spellStart"/>
      <w:r w:rsidR="006C002E">
        <w:t>Hartstein</w:t>
      </w:r>
      <w:proofErr w:type="spellEnd"/>
      <w:r w:rsidR="006C002E">
        <w:t xml:space="preserve">, </w:t>
      </w:r>
      <w:proofErr w:type="spellStart"/>
      <w:r w:rsidR="006C002E">
        <w:t>Ndjangani</w:t>
      </w:r>
      <w:proofErr w:type="spellEnd"/>
      <w:r w:rsidR="006C002E">
        <w:t xml:space="preserve"> </w:t>
      </w:r>
      <w:proofErr w:type="spellStart"/>
      <w:r w:rsidR="006C002E">
        <w:t>Lungela</w:t>
      </w:r>
      <w:proofErr w:type="spellEnd"/>
      <w:r w:rsidR="006C002E">
        <w:t xml:space="preserve">, J.V. Martin, Jan </w:t>
      </w:r>
      <w:proofErr w:type="spellStart"/>
      <w:r w:rsidR="006C002E">
        <w:t>Strijbosch</w:t>
      </w:r>
      <w:proofErr w:type="spellEnd"/>
      <w:r w:rsidR="006C002E">
        <w:t xml:space="preserve">, Donald Nicholson-Smith, </w:t>
      </w:r>
      <w:proofErr w:type="spellStart"/>
      <w:r w:rsidR="006C002E">
        <w:t>Raoul</w:t>
      </w:r>
      <w:proofErr w:type="spellEnd"/>
      <w:r w:rsidR="006C002E">
        <w:t xml:space="preserve"> </w:t>
      </w:r>
      <w:proofErr w:type="spellStart"/>
      <w:r w:rsidR="006C002E">
        <w:t>Vaneigem</w:t>
      </w:r>
      <w:proofErr w:type="spellEnd"/>
      <w:r w:rsidR="006C002E">
        <w:t xml:space="preserve"> and René </w:t>
      </w:r>
      <w:proofErr w:type="spellStart"/>
      <w:r w:rsidR="006C002E">
        <w:t>Viénet</w:t>
      </w:r>
      <w:proofErr w:type="spellEnd"/>
      <w:r w:rsidR="006C002E">
        <w:t>. The first point on the agenda, and the most important, was naturally the question of organization. The serious problem of the inactivity of some of the members of the SI was denounced, along with the theoretical inadequacy of other members. The SI was not an “intellectual guild”, a group of “thinkers” spinning theories alien to everyday life.</w:t>
      </w:r>
      <w:r>
        <w:t xml:space="preserve"> </w:t>
      </w:r>
      <w:r w:rsidR="0008571B">
        <w:t xml:space="preserve">Nor was it a haven for radical ideologues whose ideologies stood in stark contrast to the misery of their </w:t>
      </w:r>
      <w:r w:rsidR="00777086">
        <w:t>daily</w:t>
      </w:r>
      <w:r w:rsidR="0008571B">
        <w:t xml:space="preserve"> lives, or for sectarians incapable of communicating their theories to the forces that were seeking to realize them in practice. The revolutionary organization cannot reproduce within its ranks the hierarchies typical of domination. Its members must prove themselves to be </w:t>
      </w:r>
      <w:r w:rsidR="00994511">
        <w:t>consistent</w:t>
      </w:r>
      <w:r w:rsidR="0008571B">
        <w:t xml:space="preserve"> with the critique that they produce and this can only be achieved by practicing it. The do</w:t>
      </w:r>
      <w:r w:rsidR="001122DB">
        <w:t>cument, “Minimum Definition of</w:t>
      </w:r>
      <w:r w:rsidR="0008571B">
        <w:t xml:space="preserve"> Revolutionary Organization</w:t>
      </w:r>
      <w:r w:rsidR="001122DB">
        <w:t>s</w:t>
      </w:r>
      <w:r w:rsidR="0008571B">
        <w:t>”,</w:t>
      </w:r>
      <w:r w:rsidR="0008571B">
        <w:rPr>
          <w:rStyle w:val="FootnoteReference"/>
        </w:rPr>
        <w:footnoteReference w:id="10"/>
      </w:r>
      <w:r w:rsidR="0008571B">
        <w:t xml:space="preserve"> </w:t>
      </w:r>
      <w:r w:rsidR="001122DB">
        <w:t>approved</w:t>
      </w:r>
      <w:r w:rsidR="0008571B">
        <w:t xml:space="preserve"> at the conclusion of the Conference, </w:t>
      </w:r>
      <w:r w:rsidR="00777086">
        <w:t>was a perfect synthesis of</w:t>
      </w:r>
      <w:r w:rsidR="0008571B">
        <w:t xml:space="preserve"> the discussions that had taken place</w:t>
      </w:r>
      <w:r w:rsidR="005B19CE">
        <w:t xml:space="preserve"> there</w:t>
      </w:r>
      <w:r w:rsidR="0008571B">
        <w:t>.</w:t>
      </w:r>
      <w:r w:rsidR="00994511">
        <w:rPr>
          <w:rStyle w:val="FootnoteReference"/>
        </w:rPr>
        <w:footnoteReference w:id="11"/>
      </w:r>
      <w:r w:rsidR="00994511">
        <w:t xml:space="preserve"> </w:t>
      </w:r>
      <w:r w:rsidR="00777086">
        <w:t xml:space="preserve">Jan </w:t>
      </w:r>
      <w:proofErr w:type="spellStart"/>
      <w:r w:rsidR="00777086">
        <w:t>Strijbosch</w:t>
      </w:r>
      <w:proofErr w:type="spellEnd"/>
      <w:r w:rsidR="00777086">
        <w:t xml:space="preserve"> and Rudi </w:t>
      </w:r>
      <w:proofErr w:type="spellStart"/>
      <w:r w:rsidR="00777086">
        <w:t>Renson</w:t>
      </w:r>
      <w:proofErr w:type="spellEnd"/>
      <w:r w:rsidR="00777086">
        <w:t xml:space="preserve"> were given their walking papers for being</w:t>
      </w:r>
      <w:r w:rsidR="00832182">
        <w:t xml:space="preserve"> contemplatives. Anton was sent packing shortly afterwards, as much for his theoretical deficiencies as for a certain indiscretion involving the organization’s finances. </w:t>
      </w:r>
      <w:proofErr w:type="spellStart"/>
      <w:r w:rsidR="00832182">
        <w:t>Lungela</w:t>
      </w:r>
      <w:proofErr w:type="spellEnd"/>
      <w:r w:rsidR="00832182">
        <w:t xml:space="preserve"> left for the Congo in August. In compensation, Christopher Gray and Charles Radcliffe, the editors of </w:t>
      </w:r>
      <w:proofErr w:type="spellStart"/>
      <w:r w:rsidR="00832182" w:rsidRPr="005B19CE">
        <w:rPr>
          <w:i/>
        </w:rPr>
        <w:t>Heatwave</w:t>
      </w:r>
      <w:proofErr w:type="spellEnd"/>
      <w:r w:rsidR="00832182">
        <w:t>, published in London, were in contact with the SI.</w:t>
      </w:r>
      <w:r w:rsidR="005B19CE">
        <w:t xml:space="preserve"> The actual manner </w:t>
      </w:r>
      <w:r w:rsidR="00C139E0">
        <w:t>by</w:t>
      </w:r>
      <w:r w:rsidR="005B19CE">
        <w:t xml:space="preserve"> which the </w:t>
      </w:r>
      <w:proofErr w:type="spellStart"/>
      <w:r w:rsidR="005B19CE">
        <w:t>situationist</w:t>
      </w:r>
      <w:proofErr w:type="spellEnd"/>
      <w:r w:rsidR="005B19CE">
        <w:t xml:space="preserve"> analysis </w:t>
      </w:r>
      <w:r w:rsidR="001122DB">
        <w:t>was supposed to</w:t>
      </w:r>
      <w:r w:rsidR="004A6E6A">
        <w:t xml:space="preserve"> penetrate—“as their own unknown theory”—the </w:t>
      </w:r>
      <w:r w:rsidR="005B19CE">
        <w:t xml:space="preserve">masses </w:t>
      </w:r>
      <w:r w:rsidR="004A6E6A">
        <w:t xml:space="preserve">while the latter are </w:t>
      </w:r>
      <w:r w:rsidR="005B19CE">
        <w:t>fully engaged in a frontal assault against this society,</w:t>
      </w:r>
      <w:r w:rsidR="00832182">
        <w:t xml:space="preserve"> </w:t>
      </w:r>
      <w:r w:rsidR="005B19CE">
        <w:t xml:space="preserve">had yet to be </w:t>
      </w:r>
      <w:r w:rsidR="00C139E0">
        <w:t>discerned</w:t>
      </w:r>
      <w:r w:rsidR="005B19CE">
        <w:t>, but one fortuitous c</w:t>
      </w:r>
      <w:r w:rsidR="001122DB">
        <w:t>ircumstance, the AFGES election</w:t>
      </w:r>
      <w:r w:rsidR="005B19CE">
        <w:t xml:space="preserve">, would provide a unique opportunity to </w:t>
      </w:r>
      <w:r w:rsidR="00C139E0">
        <w:t xml:space="preserve">try to get a glimpse of </w:t>
      </w:r>
      <w:r w:rsidR="00D91677">
        <w:t xml:space="preserve">what it might </w:t>
      </w:r>
      <w:r w:rsidR="00104223">
        <w:t>be</w:t>
      </w:r>
      <w:r w:rsidR="00D91677">
        <w:t xml:space="preserve"> like</w:t>
      </w:r>
      <w:r w:rsidR="00C64373">
        <w:t>.</w:t>
      </w:r>
    </w:p>
    <w:p w:rsidR="00C64373" w:rsidRDefault="00C64373"/>
    <w:p w:rsidR="00D91677" w:rsidRDefault="00C64373" w:rsidP="00B268ED">
      <w:r>
        <w:t xml:space="preserve">Once the students and the Strasbourg </w:t>
      </w:r>
      <w:proofErr w:type="spellStart"/>
      <w:r>
        <w:t>situationists</w:t>
      </w:r>
      <w:proofErr w:type="spellEnd"/>
      <w:r>
        <w:t xml:space="preserve"> </w:t>
      </w:r>
      <w:r w:rsidR="00880E13">
        <w:t>agreed</w:t>
      </w:r>
      <w:r>
        <w:t xml:space="preserve"> on the advisability of </w:t>
      </w:r>
      <w:r w:rsidR="004318CA">
        <w:t>producing the</w:t>
      </w:r>
      <w:r>
        <w:t xml:space="preserve"> pamphlet, a series of meetings was scheduled to write it</w:t>
      </w:r>
      <w:r w:rsidR="00880E13">
        <w:t xml:space="preserve"> collectively</w:t>
      </w:r>
      <w:r>
        <w:t>. The very heterogeneity of the group that composed the new leadership of AFGES prevented anything of quality from being written</w:t>
      </w:r>
      <w:r w:rsidR="00880E13">
        <w:t xml:space="preserve"> collectively with its members</w:t>
      </w:r>
      <w:r>
        <w:t xml:space="preserve"> in such a short time-frame. As a result, </w:t>
      </w:r>
      <w:proofErr w:type="spellStart"/>
      <w:r>
        <w:t>Khayati</w:t>
      </w:r>
      <w:proofErr w:type="spellEnd"/>
      <w:r>
        <w:t xml:space="preserve"> was forced to write it himself.</w:t>
      </w:r>
      <w:r w:rsidR="00880E13">
        <w:t xml:space="preserve"> Their understanding of the </w:t>
      </w:r>
      <w:proofErr w:type="spellStart"/>
      <w:r w:rsidR="00880E13">
        <w:t>situationist</w:t>
      </w:r>
      <w:proofErr w:type="spellEnd"/>
      <w:r w:rsidR="00880E13">
        <w:t xml:space="preserve"> theses left much to be desired, and so did the </w:t>
      </w:r>
      <w:r w:rsidR="00104223">
        <w:t>resolve</w:t>
      </w:r>
      <w:r w:rsidR="00880E13">
        <w:t xml:space="preserve"> on the part of some of the students to sta</w:t>
      </w:r>
      <w:r w:rsidR="00104223">
        <w:t xml:space="preserve">y the course to the end. </w:t>
      </w:r>
      <w:proofErr w:type="spellStart"/>
      <w:r w:rsidR="00104223">
        <w:t>Debord</w:t>
      </w:r>
      <w:proofErr w:type="spellEnd"/>
      <w:r w:rsidR="00880E13">
        <w:t xml:space="preserve"> contributed so</w:t>
      </w:r>
      <w:r w:rsidR="00104223">
        <w:t>me ideas by mail. The pamphlet sh</w:t>
      </w:r>
      <w:r w:rsidR="00880E13">
        <w:t>ould have very long title, with an e</w:t>
      </w:r>
      <w:r w:rsidR="00104223">
        <w:t>xplicit reference to UNEF, and sh</w:t>
      </w:r>
      <w:r w:rsidR="00880E13">
        <w:t xml:space="preserve">ould be divided </w:t>
      </w:r>
      <w:r w:rsidR="006B7B27">
        <w:t>into</w:t>
      </w:r>
      <w:r w:rsidR="00104223">
        <w:t xml:space="preserve"> three parts, each of which sh</w:t>
      </w:r>
      <w:r w:rsidR="00880E13">
        <w:t xml:space="preserve">ould be introduced </w:t>
      </w:r>
      <w:r w:rsidR="001122DB">
        <w:t xml:space="preserve">by </w:t>
      </w:r>
      <w:r w:rsidR="006B7B27">
        <w:t>a quotation</w:t>
      </w:r>
      <w:r w:rsidR="00880E13">
        <w:t xml:space="preserve"> from Marx.</w:t>
      </w:r>
      <w:r w:rsidR="006B7B27">
        <w:t xml:space="preserve"> It must excoriate with contempt the student as such, it must contain insults against religion, since the students are just like provincial old ladies when it comes to Christianity, and it must sustain a violent tone from beginning to end. </w:t>
      </w:r>
      <w:r w:rsidR="00104223">
        <w:t xml:space="preserve">It should not contain any </w:t>
      </w:r>
      <w:r w:rsidR="004A25C2">
        <w:t xml:space="preserve">comic strips, </w:t>
      </w:r>
      <w:r w:rsidR="001122DB">
        <w:t>although</w:t>
      </w:r>
      <w:r w:rsidR="004A25C2">
        <w:t xml:space="preserve"> they would be good</w:t>
      </w:r>
      <w:r w:rsidR="001122DB">
        <w:t xml:space="preserve"> for publicity, in the form of</w:t>
      </w:r>
      <w:r w:rsidR="004A25C2">
        <w:t xml:space="preserve"> leaflet</w:t>
      </w:r>
      <w:r w:rsidR="001122DB">
        <w:t>s</w:t>
      </w:r>
      <w:r w:rsidR="004A25C2">
        <w:t xml:space="preserve"> or a poster</w:t>
      </w:r>
      <w:r w:rsidR="001122DB">
        <w:t>s</w:t>
      </w:r>
      <w:r w:rsidR="004A25C2">
        <w:t xml:space="preserve">. The pamphlet was written and ready for the printer by the end of October. </w:t>
      </w:r>
    </w:p>
    <w:p w:rsidR="00D91677" w:rsidRDefault="00D91677" w:rsidP="00B268ED"/>
    <w:p w:rsidR="00D91677" w:rsidRDefault="004A25C2" w:rsidP="00B268ED">
      <w:r>
        <w:t>In the meantime, on October 26, taking advantage of the opportunity afforded by</w:t>
      </w:r>
      <w:r w:rsidR="00934ED3">
        <w:t xml:space="preserve"> the</w:t>
      </w:r>
      <w:r>
        <w:t xml:space="preserve"> first class of the year in social psychology taught by </w:t>
      </w:r>
      <w:r w:rsidR="0072491B">
        <w:t>a professor</w:t>
      </w:r>
      <w:r>
        <w:t xml:space="preserve"> who had long been known to the </w:t>
      </w:r>
      <w:proofErr w:type="spellStart"/>
      <w:r>
        <w:t>situationists</w:t>
      </w:r>
      <w:proofErr w:type="spellEnd"/>
      <w:r>
        <w:t xml:space="preserve">, </w:t>
      </w:r>
      <w:r w:rsidR="00934ED3">
        <w:t xml:space="preserve">certain assailants pelted their helpless victim </w:t>
      </w:r>
      <w:r>
        <w:t>Abraham Moles</w:t>
      </w:r>
      <w:r w:rsidR="00934ED3">
        <w:t xml:space="preserve"> with tomatoes</w:t>
      </w:r>
      <w:r>
        <w:t>,</w:t>
      </w:r>
      <w:r w:rsidR="0072491B">
        <w:t xml:space="preserve"> and</w:t>
      </w:r>
      <w:r w:rsidR="00934ED3">
        <w:t xml:space="preserve"> </w:t>
      </w:r>
      <w:proofErr w:type="spellStart"/>
      <w:r w:rsidR="00934ED3">
        <w:t>Debord</w:t>
      </w:r>
      <w:proofErr w:type="spellEnd"/>
      <w:r w:rsidR="00934ED3">
        <w:t xml:space="preserve"> ironically named the action, “Operation Robot”; “you could say that Moles has finally seen the Spirit of the Time </w:t>
      </w:r>
      <w:r w:rsidR="0072491B">
        <w:t>appear</w:t>
      </w:r>
      <w:r w:rsidR="00934ED3">
        <w:t xml:space="preserve"> in the form of a tomato”.</w:t>
      </w:r>
      <w:r w:rsidR="00934ED3">
        <w:rPr>
          <w:rStyle w:val="FootnoteReference"/>
        </w:rPr>
        <w:footnoteReference w:id="12"/>
      </w:r>
      <w:r>
        <w:t xml:space="preserve"> </w:t>
      </w:r>
      <w:r w:rsidR="00934ED3">
        <w:t>The plot almost didn’t come off: some of the conspirators refused to participate in the tomato barrage</w:t>
      </w:r>
      <w:r w:rsidR="002D4F22">
        <w:t xml:space="preserve"> </w:t>
      </w:r>
      <w:r w:rsidR="0072491B">
        <w:t>or</w:t>
      </w:r>
      <w:r w:rsidR="002D4F22">
        <w:t xml:space="preserve"> to follow through with the plan</w:t>
      </w:r>
      <w:r w:rsidR="0072491B">
        <w:t xml:space="preserve"> to the end</w:t>
      </w:r>
      <w:r w:rsidR="002D4F22">
        <w:t xml:space="preserve">. </w:t>
      </w:r>
      <w:proofErr w:type="spellStart"/>
      <w:r w:rsidR="002D4F22">
        <w:t>Khayati</w:t>
      </w:r>
      <w:proofErr w:type="spellEnd"/>
      <w:r w:rsidR="002D4F22">
        <w:t xml:space="preserve"> had to work hard to convince the hesitant that scandals are not made half-way.</w:t>
      </w:r>
      <w:r w:rsidR="002D4F22">
        <w:rPr>
          <w:rStyle w:val="FootnoteReference"/>
        </w:rPr>
        <w:footnoteReference w:id="13"/>
      </w:r>
      <w:r w:rsidR="002D4F22">
        <w:t xml:space="preserve"> Insensible to discouragement, </w:t>
      </w:r>
      <w:proofErr w:type="spellStart"/>
      <w:r w:rsidR="002D4F22">
        <w:t>Debord</w:t>
      </w:r>
      <w:proofErr w:type="spellEnd"/>
      <w:r w:rsidR="002D4F22">
        <w:t xml:space="preserve"> recommended the further politicization of the atmosphere with a provocative telegram expressing </w:t>
      </w:r>
      <w:proofErr w:type="spellStart"/>
      <w:r w:rsidR="0072491B">
        <w:t>UNEF’s</w:t>
      </w:r>
      <w:proofErr w:type="spellEnd"/>
      <w:r w:rsidR="002D4F22">
        <w:t xml:space="preserve"> solidarity with the </w:t>
      </w:r>
      <w:proofErr w:type="spellStart"/>
      <w:r w:rsidR="002D4F22">
        <w:t>Zengakuren</w:t>
      </w:r>
      <w:proofErr w:type="spellEnd"/>
      <w:r w:rsidR="002D4F22">
        <w:t xml:space="preserve"> and the Revolutionary Communist League of Japan,</w:t>
      </w:r>
      <w:r w:rsidR="00701B37">
        <w:t xml:space="preserve"> which would be recited over a loudspeaker at the university restaurant, Gallia, the property of AFGES. In addition, the AFGES </w:t>
      </w:r>
      <w:r w:rsidR="00B56653">
        <w:t>students’ cultural center</w:t>
      </w:r>
      <w:r w:rsidR="00701B37">
        <w:t xml:space="preserve">, “Le </w:t>
      </w:r>
      <w:proofErr w:type="spellStart"/>
      <w:r w:rsidR="00701B37">
        <w:t>Caveau</w:t>
      </w:r>
      <w:proofErr w:type="spellEnd"/>
      <w:r w:rsidR="00701B37">
        <w:t xml:space="preserve">”, was </w:t>
      </w:r>
      <w:r w:rsidR="00A720BD">
        <w:t>transformed into</w:t>
      </w:r>
      <w:r w:rsidR="00701B37">
        <w:t xml:space="preserve"> </w:t>
      </w:r>
      <w:r w:rsidR="00A720BD">
        <w:t>a</w:t>
      </w:r>
      <w:r w:rsidR="00701B37">
        <w:t xml:space="preserve"> rock music</w:t>
      </w:r>
      <w:r w:rsidR="00A720BD">
        <w:t xml:space="preserve"> venue</w:t>
      </w:r>
      <w:r w:rsidR="00701B37">
        <w:t xml:space="preserve"> and opened up to working class youths and “</w:t>
      </w:r>
      <w:r w:rsidR="00701B37" w:rsidRPr="00701B37">
        <w:rPr>
          <w:i/>
        </w:rPr>
        <w:t>blousons noirs</w:t>
      </w:r>
      <w:r w:rsidR="00701B37">
        <w:t>”.</w:t>
      </w:r>
      <w:r w:rsidR="00701B37">
        <w:rPr>
          <w:rStyle w:val="FootnoteReference"/>
        </w:rPr>
        <w:footnoteReference w:id="14"/>
      </w:r>
      <w:r w:rsidR="00701B37">
        <w:t xml:space="preserve"> The first issue of the mimeographed AFGES bulletin </w:t>
      </w:r>
      <w:r w:rsidR="00B56653">
        <w:t xml:space="preserve">remained firmly </w:t>
      </w:r>
      <w:r w:rsidR="00666F9F">
        <w:t>entrenched in</w:t>
      </w:r>
      <w:r w:rsidR="00B56653">
        <w:t xml:space="preserve"> the policy of provocation, featuring</w:t>
      </w:r>
      <w:r w:rsidR="00701B37">
        <w:t xml:space="preserve"> a </w:t>
      </w:r>
      <w:r w:rsidR="00D12230">
        <w:t>communiqué</w:t>
      </w:r>
      <w:r w:rsidR="00701B37">
        <w:t xml:space="preserve"> from the American group, Black Mask, on the Watts riots, an article </w:t>
      </w:r>
      <w:r w:rsidR="00B56653">
        <w:t>in commemoration of</w:t>
      </w:r>
      <w:r w:rsidR="00701B37">
        <w:t xml:space="preserve"> the tenth anniversary of the Hungarian revolution</w:t>
      </w:r>
      <w:r w:rsidR="00DB5B6F">
        <w:t xml:space="preserve"> against the Soviet bureaucracy, a critique of the “Provo” movement in Holland, and an article praising the </w:t>
      </w:r>
      <w:proofErr w:type="spellStart"/>
      <w:r w:rsidR="00DB5B6F">
        <w:t>Zengakuren</w:t>
      </w:r>
      <w:proofErr w:type="spellEnd"/>
      <w:r w:rsidR="00DB5B6F">
        <w:t xml:space="preserve">. An impressive comic strip constructed of </w:t>
      </w:r>
      <w:proofErr w:type="spellStart"/>
      <w:r w:rsidR="00DB5B6F" w:rsidRPr="00DB5B6F">
        <w:rPr>
          <w:i/>
        </w:rPr>
        <w:t>detournements</w:t>
      </w:r>
      <w:proofErr w:type="spellEnd"/>
      <w:r w:rsidR="00DB5B6F">
        <w:t xml:space="preserve">, the work of André Bertrand—“The Return of the </w:t>
      </w:r>
      <w:proofErr w:type="spellStart"/>
      <w:r w:rsidR="00DB5B6F">
        <w:t>Durruti</w:t>
      </w:r>
      <w:proofErr w:type="spellEnd"/>
      <w:r w:rsidR="00DB5B6F">
        <w:t xml:space="preserve"> Column”—was plastered all over the walls of the university. An evocative title: the Column, when it entered a town, </w:t>
      </w:r>
      <w:r w:rsidR="0072491B">
        <w:t>liquidated</w:t>
      </w:r>
      <w:r w:rsidR="00DB5B6F">
        <w:t xml:space="preserve"> the ruling class and proclaimed the social revolution. </w:t>
      </w:r>
    </w:p>
    <w:p w:rsidR="00D91677" w:rsidRDefault="00D91677" w:rsidP="00B268ED"/>
    <w:p w:rsidR="00D12230" w:rsidRPr="00B268ED" w:rsidRDefault="00DB5B6F" w:rsidP="00B268ED">
      <w:pPr>
        <w:rPr>
          <w:i/>
          <w:color w:val="FF0000"/>
        </w:rPr>
      </w:pPr>
      <w:r>
        <w:t xml:space="preserve">On November 22, during the official inaugural celebration of the </w:t>
      </w:r>
      <w:r w:rsidR="0072491B">
        <w:t xml:space="preserve">beginning of the </w:t>
      </w:r>
      <w:r w:rsidR="007B689B">
        <w:t>academic year at the University, in the presence of academic authorities and other prominent figures, with the professors in their gowns and the</w:t>
      </w:r>
      <w:r w:rsidR="00223E2A">
        <w:t xml:space="preserve"> public divided into two halves,</w:t>
      </w:r>
      <w:r w:rsidR="007B689B">
        <w:t xml:space="preserve"> men on one side and women on the other, while the Marseillaise was being played, a pamphlet was distributed as a supplement to issue No. 16 of </w:t>
      </w:r>
      <w:r w:rsidR="007B689B">
        <w:rPr>
          <w:i/>
        </w:rPr>
        <w:t xml:space="preserve">21-27 </w:t>
      </w:r>
      <w:proofErr w:type="spellStart"/>
      <w:r w:rsidR="007B689B">
        <w:rPr>
          <w:i/>
        </w:rPr>
        <w:t>Étudiants</w:t>
      </w:r>
      <w:proofErr w:type="spellEnd"/>
      <w:r w:rsidR="007B689B">
        <w:rPr>
          <w:i/>
        </w:rPr>
        <w:t xml:space="preserve"> de France</w:t>
      </w:r>
      <w:r w:rsidR="007B689B">
        <w:t>. The pamphlet had a green cover</w:t>
      </w:r>
      <w:r w:rsidR="003A7AAD">
        <w:t>,</w:t>
      </w:r>
      <w:r w:rsidR="007B689B">
        <w:t xml:space="preserve"> and bore a strange title: </w:t>
      </w:r>
      <w:r w:rsidR="00B268ED" w:rsidRPr="00B268ED">
        <w:rPr>
          <w:i/>
        </w:rPr>
        <w:t xml:space="preserve">De la </w:t>
      </w:r>
      <w:proofErr w:type="spellStart"/>
      <w:r w:rsidR="00B268ED" w:rsidRPr="00B268ED">
        <w:rPr>
          <w:i/>
        </w:rPr>
        <w:t>misère</w:t>
      </w:r>
      <w:proofErr w:type="spellEnd"/>
      <w:r w:rsidR="00B268ED" w:rsidRPr="00B268ED">
        <w:rPr>
          <w:i/>
        </w:rPr>
        <w:t xml:space="preserve"> en milieu </w:t>
      </w:r>
      <w:proofErr w:type="spellStart"/>
      <w:r w:rsidR="00B268ED" w:rsidRPr="00B268ED">
        <w:rPr>
          <w:i/>
        </w:rPr>
        <w:t>étudiant</w:t>
      </w:r>
      <w:proofErr w:type="spellEnd"/>
      <w:r w:rsidR="00B268ED" w:rsidRPr="00B268ED">
        <w:rPr>
          <w:i/>
        </w:rPr>
        <w:t xml:space="preserve"> </w:t>
      </w:r>
      <w:proofErr w:type="spellStart"/>
      <w:r w:rsidR="00B268ED" w:rsidRPr="00B268ED">
        <w:rPr>
          <w:i/>
        </w:rPr>
        <w:t>considérée</w:t>
      </w:r>
      <w:proofErr w:type="spellEnd"/>
      <w:r w:rsidR="00B268ED" w:rsidRPr="00B268ED">
        <w:rPr>
          <w:i/>
        </w:rPr>
        <w:t xml:space="preserve"> </w:t>
      </w:r>
      <w:proofErr w:type="spellStart"/>
      <w:r w:rsidR="00B268ED" w:rsidRPr="00B268ED">
        <w:rPr>
          <w:i/>
        </w:rPr>
        <w:t>sous</w:t>
      </w:r>
      <w:proofErr w:type="spellEnd"/>
      <w:r w:rsidR="00B268ED" w:rsidRPr="00B268ED">
        <w:rPr>
          <w:i/>
        </w:rPr>
        <w:t xml:space="preserve"> </w:t>
      </w:r>
      <w:proofErr w:type="spellStart"/>
      <w:r w:rsidR="00B268ED" w:rsidRPr="00B268ED">
        <w:rPr>
          <w:i/>
        </w:rPr>
        <w:t>ses</w:t>
      </w:r>
      <w:proofErr w:type="spellEnd"/>
      <w:r w:rsidR="00B268ED" w:rsidRPr="00B268ED">
        <w:rPr>
          <w:i/>
        </w:rPr>
        <w:t xml:space="preserve"> aspects </w:t>
      </w:r>
      <w:proofErr w:type="spellStart"/>
      <w:r w:rsidR="00B268ED" w:rsidRPr="00B268ED">
        <w:rPr>
          <w:i/>
        </w:rPr>
        <w:t>économique</w:t>
      </w:r>
      <w:proofErr w:type="spellEnd"/>
      <w:r w:rsidR="00B268ED" w:rsidRPr="00B268ED">
        <w:rPr>
          <w:i/>
        </w:rPr>
        <w:t xml:space="preserve">, </w:t>
      </w:r>
      <w:proofErr w:type="spellStart"/>
      <w:r w:rsidR="00B268ED" w:rsidRPr="00B268ED">
        <w:rPr>
          <w:i/>
        </w:rPr>
        <w:t>politique</w:t>
      </w:r>
      <w:proofErr w:type="spellEnd"/>
      <w:r w:rsidR="00B268ED" w:rsidRPr="00B268ED">
        <w:rPr>
          <w:i/>
        </w:rPr>
        <w:t xml:space="preserve">, </w:t>
      </w:r>
      <w:proofErr w:type="spellStart"/>
      <w:r w:rsidR="00B268ED" w:rsidRPr="00B268ED">
        <w:rPr>
          <w:i/>
        </w:rPr>
        <w:t>psychologique</w:t>
      </w:r>
      <w:proofErr w:type="spellEnd"/>
      <w:r w:rsidR="00B268ED" w:rsidRPr="00B268ED">
        <w:rPr>
          <w:i/>
        </w:rPr>
        <w:t xml:space="preserve">, </w:t>
      </w:r>
      <w:proofErr w:type="spellStart"/>
      <w:r w:rsidR="00B268ED" w:rsidRPr="00B268ED">
        <w:rPr>
          <w:i/>
        </w:rPr>
        <w:t>sexuel</w:t>
      </w:r>
      <w:proofErr w:type="spellEnd"/>
      <w:r w:rsidR="00B268ED" w:rsidRPr="00B268ED">
        <w:rPr>
          <w:i/>
        </w:rPr>
        <w:t xml:space="preserve"> et </w:t>
      </w:r>
      <w:proofErr w:type="spellStart"/>
      <w:r w:rsidR="00B268ED" w:rsidRPr="00B268ED">
        <w:rPr>
          <w:i/>
        </w:rPr>
        <w:t>notamment</w:t>
      </w:r>
      <w:proofErr w:type="spellEnd"/>
      <w:r w:rsidR="00B268ED" w:rsidRPr="00B268ED">
        <w:rPr>
          <w:i/>
        </w:rPr>
        <w:t xml:space="preserve"> </w:t>
      </w:r>
      <w:proofErr w:type="spellStart"/>
      <w:r w:rsidR="00B268ED" w:rsidRPr="00B268ED">
        <w:rPr>
          <w:i/>
        </w:rPr>
        <w:t>intellectuel</w:t>
      </w:r>
      <w:proofErr w:type="spellEnd"/>
      <w:r w:rsidR="00B268ED" w:rsidRPr="00B268ED">
        <w:rPr>
          <w:i/>
        </w:rPr>
        <w:t xml:space="preserve"> et de </w:t>
      </w:r>
      <w:proofErr w:type="spellStart"/>
      <w:r w:rsidR="00B268ED" w:rsidRPr="00B268ED">
        <w:rPr>
          <w:i/>
        </w:rPr>
        <w:t>quelques</w:t>
      </w:r>
      <w:proofErr w:type="spellEnd"/>
      <w:r w:rsidR="00B268ED" w:rsidRPr="00B268ED">
        <w:rPr>
          <w:i/>
        </w:rPr>
        <w:t xml:space="preserve"> </w:t>
      </w:r>
      <w:proofErr w:type="spellStart"/>
      <w:r w:rsidR="00B268ED" w:rsidRPr="00B268ED">
        <w:rPr>
          <w:i/>
        </w:rPr>
        <w:t>moyens</w:t>
      </w:r>
      <w:proofErr w:type="spellEnd"/>
      <w:r w:rsidR="00B268ED" w:rsidRPr="00B268ED">
        <w:rPr>
          <w:i/>
        </w:rPr>
        <w:t xml:space="preserve"> pour y </w:t>
      </w:r>
      <w:proofErr w:type="spellStart"/>
      <w:r w:rsidR="00B268ED" w:rsidRPr="00B268ED">
        <w:rPr>
          <w:i/>
        </w:rPr>
        <w:t>remédier</w:t>
      </w:r>
      <w:proofErr w:type="spellEnd"/>
      <w:r w:rsidR="00B268ED">
        <w:rPr>
          <w:i/>
          <w:color w:val="FF0000"/>
        </w:rPr>
        <w:t xml:space="preserve"> </w:t>
      </w:r>
      <w:r w:rsidR="00B268ED" w:rsidRPr="00B268ED">
        <w:t xml:space="preserve">[On the Poverty of Student Life Considered in Its Economic, Political, Psychological, Sexual, and Especially Intellectual Aspects, With a Modest Proposal for </w:t>
      </w:r>
      <w:r w:rsidR="003A7AAD">
        <w:t>Its Remedy</w:t>
      </w:r>
      <w:r w:rsidR="00B268ED" w:rsidRPr="00B268ED">
        <w:t>].</w:t>
      </w:r>
      <w:r w:rsidR="00D12230">
        <w:t xml:space="preserve"> </w:t>
      </w:r>
      <w:r w:rsidR="003A7AAD">
        <w:t>T</w:t>
      </w:r>
      <w:r w:rsidR="00D12230">
        <w:t>en thousand copies</w:t>
      </w:r>
      <w:r w:rsidR="003A7AAD">
        <w:t xml:space="preserve"> of the pamphlet were printed</w:t>
      </w:r>
      <w:r w:rsidR="00D12230">
        <w:t xml:space="preserve">, </w:t>
      </w:r>
      <w:r w:rsidR="00C37B07">
        <w:t>and the printer was paid</w:t>
      </w:r>
      <w:r w:rsidR="00B56653">
        <w:t xml:space="preserve"> </w:t>
      </w:r>
      <w:r w:rsidR="00C37B07">
        <w:t>with</w:t>
      </w:r>
      <w:r w:rsidR="00D12230">
        <w:t xml:space="preserve"> AFGES funds. The content, of an incomparable extremism, according to </w:t>
      </w:r>
      <w:r w:rsidR="00D12230" w:rsidRPr="00D12230">
        <w:rPr>
          <w:i/>
        </w:rPr>
        <w:t>Le Monde</w:t>
      </w:r>
      <w:r w:rsidR="00D12230">
        <w:t xml:space="preserve"> (December 9, 1966), </w:t>
      </w:r>
      <w:r w:rsidR="00D12230" w:rsidRPr="00FE2BC4">
        <w:t>“</w:t>
      </w:r>
      <w:r w:rsidR="0054512E" w:rsidRPr="00FE2BC4">
        <w:t>constitutes a systematic rejection of all forms of social and political organization in the West and the East, and of all the groups that are currently trying to change them</w:t>
      </w:r>
      <w:r w:rsidR="00D12230" w:rsidRPr="00FE2BC4">
        <w:t>”.</w:t>
      </w:r>
    </w:p>
    <w:p w:rsidR="00D12230" w:rsidRDefault="00D12230"/>
    <w:p w:rsidR="00FE2BC4" w:rsidRDefault="00D12230">
      <w:r>
        <w:t xml:space="preserve">The next day, André Schneider, the president of the Strasbourg chapter of AFGES, flanked by </w:t>
      </w:r>
      <w:proofErr w:type="spellStart"/>
      <w:r>
        <w:t>Joubert</w:t>
      </w:r>
      <w:proofErr w:type="spellEnd"/>
      <w:r>
        <w:t xml:space="preserve"> and </w:t>
      </w:r>
      <w:proofErr w:type="spellStart"/>
      <w:r>
        <w:t>Khayati</w:t>
      </w:r>
      <w:proofErr w:type="spellEnd"/>
      <w:r>
        <w:t xml:space="preserve">, </w:t>
      </w:r>
      <w:r w:rsidR="00666F9F">
        <w:t>announced</w:t>
      </w:r>
      <w:r>
        <w:t xml:space="preserve"> a press conference to read a communiqué. Only three</w:t>
      </w:r>
      <w:r w:rsidR="00345009">
        <w:t xml:space="preserve"> local reporters were showed up. The communiqué began as follows: </w:t>
      </w:r>
      <w:r w:rsidR="00345009" w:rsidRPr="00FE2BC4">
        <w:t xml:space="preserve">“In view of the </w:t>
      </w:r>
      <w:r w:rsidR="00C37B07" w:rsidRPr="00FE2BC4">
        <w:t>extremely decomposed condition of</w:t>
      </w:r>
      <w:r w:rsidR="00345009" w:rsidRPr="00FE2BC4">
        <w:t xml:space="preserve"> student unionism, we took</w:t>
      </w:r>
      <w:r w:rsidR="00B94414" w:rsidRPr="00FE2BC4">
        <w:t xml:space="preserve"> over the General Federated</w:t>
      </w:r>
      <w:r w:rsidR="00345009" w:rsidRPr="00FE2BC4">
        <w:t xml:space="preserve"> Association of the Students of Strasbourg, although no one can say that they were deceived with regard to our intentions. We never concealed </w:t>
      </w:r>
      <w:r w:rsidR="0070294A" w:rsidRPr="00FE2BC4">
        <w:t>our contempt</w:t>
      </w:r>
      <w:r w:rsidR="00345009" w:rsidRPr="00FE2BC4">
        <w:t xml:space="preserve"> for student unionism, the caricature of a working class trade unionism that was defeated a long time ago; we took possession of the General Association </w:t>
      </w:r>
      <w:r w:rsidR="00B94414" w:rsidRPr="00FE2BC4">
        <w:t>to confirm</w:t>
      </w:r>
      <w:r w:rsidR="00345009" w:rsidRPr="00FE2BC4">
        <w:t xml:space="preserve"> </w:t>
      </w:r>
      <w:r w:rsidR="0024059F" w:rsidRPr="00FE2BC4">
        <w:t>its demise</w:t>
      </w:r>
      <w:r w:rsidR="002807DD" w:rsidRPr="00FE2BC4">
        <w:t>, rather than rebuild it</w:t>
      </w:r>
      <w:r w:rsidR="00345009" w:rsidRPr="00FE2BC4">
        <w:t xml:space="preserve"> from its ruins. The dissolution of the Ass</w:t>
      </w:r>
      <w:r w:rsidR="005E39C4" w:rsidRPr="00FE2BC4">
        <w:t>ociation is one of our principal</w:t>
      </w:r>
      <w:r w:rsidR="00345009" w:rsidRPr="00FE2BC4">
        <w:t xml:space="preserve"> objectives</w:t>
      </w:r>
      <w:r w:rsidR="002807DD" w:rsidRPr="00FE2BC4">
        <w:t>.”</w:t>
      </w:r>
      <w:r w:rsidR="002807DD">
        <w:t xml:space="preserve"> Schneider disavowed any connection with the “beatniks” (“</w:t>
      </w:r>
      <w:r w:rsidR="00FE2BC4">
        <w:t>rather like our extreme right wing</w:t>
      </w:r>
      <w:r w:rsidR="002807DD">
        <w:t>”), or with the “</w:t>
      </w:r>
      <w:proofErr w:type="spellStart"/>
      <w:r w:rsidR="002807DD">
        <w:t>provos</w:t>
      </w:r>
      <w:proofErr w:type="spellEnd"/>
      <w:r w:rsidR="002807DD">
        <w:t>” (“</w:t>
      </w:r>
      <w:r w:rsidR="002807DD" w:rsidRPr="00FE2BC4">
        <w:t>too bourgeois</w:t>
      </w:r>
      <w:r w:rsidR="002807DD">
        <w:t xml:space="preserve">”). </w:t>
      </w:r>
      <w:r w:rsidR="00C37B07">
        <w:t>T</w:t>
      </w:r>
      <w:r w:rsidR="002807DD">
        <w:t>he Revolutionary Communist League of Japan</w:t>
      </w:r>
      <w:r w:rsidR="00C37B07">
        <w:t xml:space="preserve"> was more to his taste</w:t>
      </w:r>
      <w:r w:rsidR="002807DD">
        <w:t xml:space="preserve">, </w:t>
      </w:r>
      <w:r w:rsidR="00FE2BC4">
        <w:t>for</w:t>
      </w:r>
      <w:r w:rsidR="00C37B07">
        <w:t xml:space="preserve"> it is</w:t>
      </w:r>
      <w:r w:rsidR="0024059F">
        <w:t xml:space="preserve"> training</w:t>
      </w:r>
      <w:r w:rsidR="002807DD">
        <w:t xml:space="preserve"> “</w:t>
      </w:r>
      <w:r w:rsidR="002807DD" w:rsidRPr="00FE2BC4">
        <w:t>the kamikazes of the great moment that is to come</w:t>
      </w:r>
      <w:r w:rsidR="002807DD">
        <w:t>”.</w:t>
      </w:r>
      <w:r w:rsidR="00BE7A90">
        <w:t xml:space="preserve"> </w:t>
      </w:r>
    </w:p>
    <w:p w:rsidR="00FE2BC4" w:rsidRDefault="00FE2BC4"/>
    <w:p w:rsidR="00D91677" w:rsidRDefault="00D91677">
      <w:r>
        <w:t>“On the Poverty of Student Life…”</w:t>
      </w:r>
      <w:r w:rsidR="00BE7A90">
        <w:t xml:space="preserve"> was extensively quoted in the media and the reaction was immediate: “</w:t>
      </w:r>
      <w:r w:rsidR="00BE7A90" w:rsidRPr="00D91677">
        <w:t xml:space="preserve">The Student Association of Strasbourg </w:t>
      </w:r>
      <w:r w:rsidR="0024059F" w:rsidRPr="00D91677">
        <w:t xml:space="preserve">Has Been </w:t>
      </w:r>
      <w:r w:rsidR="00BE7A90" w:rsidRPr="00D91677">
        <w:t xml:space="preserve">Handed Over to </w:t>
      </w:r>
      <w:proofErr w:type="spellStart"/>
      <w:r w:rsidR="00BE7A90" w:rsidRPr="00D91677">
        <w:t>Situationist</w:t>
      </w:r>
      <w:proofErr w:type="spellEnd"/>
      <w:r w:rsidR="00BE7A90" w:rsidRPr="00D91677">
        <w:t xml:space="preserve"> Beatniks</w:t>
      </w:r>
      <w:r w:rsidR="00BE7A90">
        <w:t>” (</w:t>
      </w:r>
      <w:r w:rsidR="00BE7A90" w:rsidRPr="00BE7A90">
        <w:rPr>
          <w:i/>
        </w:rPr>
        <w:t xml:space="preserve">Le </w:t>
      </w:r>
      <w:proofErr w:type="spellStart"/>
      <w:r w:rsidR="00BE7A90" w:rsidRPr="00BE7A90">
        <w:rPr>
          <w:i/>
        </w:rPr>
        <w:t>Nouvel</w:t>
      </w:r>
      <w:proofErr w:type="spellEnd"/>
      <w:r w:rsidR="00BE7A90" w:rsidRPr="00BE7A90">
        <w:rPr>
          <w:i/>
        </w:rPr>
        <w:t xml:space="preserve"> </w:t>
      </w:r>
      <w:proofErr w:type="spellStart"/>
      <w:r w:rsidR="00BE7A90" w:rsidRPr="00BE7A90">
        <w:rPr>
          <w:i/>
        </w:rPr>
        <w:t>Alsacien</w:t>
      </w:r>
      <w:proofErr w:type="spellEnd"/>
      <w:r w:rsidR="00BE7A90">
        <w:t>); “</w:t>
      </w:r>
      <w:r w:rsidR="00BE7A90" w:rsidRPr="00D91677">
        <w:t xml:space="preserve">A Handful of Anarchist Dreamers </w:t>
      </w:r>
      <w:r w:rsidRPr="00D91677">
        <w:t>Has</w:t>
      </w:r>
      <w:r w:rsidR="00BE7A90" w:rsidRPr="00D91677">
        <w:t xml:space="preserve"> Taken Control of UNEF</w:t>
      </w:r>
      <w:r w:rsidR="00BE7A90">
        <w:t>” (</w:t>
      </w:r>
      <w:proofErr w:type="spellStart"/>
      <w:r w:rsidR="00BE7A90" w:rsidRPr="00BE7A90">
        <w:rPr>
          <w:i/>
        </w:rPr>
        <w:t>L’Aurore</w:t>
      </w:r>
      <w:proofErr w:type="spellEnd"/>
      <w:r w:rsidR="00BE7A90">
        <w:t>); “</w:t>
      </w:r>
      <w:r w:rsidR="00BE7A90" w:rsidRPr="00D91677">
        <w:t xml:space="preserve">after </w:t>
      </w:r>
      <w:r w:rsidR="0035230D" w:rsidRPr="00D91677">
        <w:t>its</w:t>
      </w:r>
      <w:r w:rsidR="00BE7A90" w:rsidRPr="00D91677">
        <w:t xml:space="preserve"> May elections AFGES </w:t>
      </w:r>
      <w:r w:rsidR="0035230D" w:rsidRPr="00D91677">
        <w:t>became</w:t>
      </w:r>
      <w:r w:rsidR="00BE7A90" w:rsidRPr="00D91677">
        <w:t xml:space="preserve"> the prisoner of a group of illuminati, with revolutionary or in any case nihilist pretensions, since they believe that the revolution is carried out by dissolving and destroying all social structures, beginning with student and working class trade unionism</w:t>
      </w:r>
      <w:r w:rsidR="00DE60F0">
        <w:t>” (</w:t>
      </w:r>
      <w:proofErr w:type="spellStart"/>
      <w:r w:rsidR="00DE60F0" w:rsidRPr="00DE60F0">
        <w:rPr>
          <w:i/>
        </w:rPr>
        <w:t>L’Alsace</w:t>
      </w:r>
      <w:proofErr w:type="spellEnd"/>
      <w:r w:rsidR="00DE60F0">
        <w:t>); “</w:t>
      </w:r>
      <w:r w:rsidR="00DE60F0" w:rsidRPr="00D91677">
        <w:t>The ‘</w:t>
      </w:r>
      <w:proofErr w:type="spellStart"/>
      <w:r w:rsidR="00DE60F0" w:rsidRPr="00D91677">
        <w:t>situationism</w:t>
      </w:r>
      <w:proofErr w:type="spellEnd"/>
      <w:r w:rsidR="00DE60F0" w:rsidRPr="00D91677">
        <w:t>’ International has seized power among the students at Strasbourg … thanks to the general silence of the Strasbourg students who, in their vast majority, do not participate in the activities of the local UNEF chapter</w:t>
      </w:r>
      <w:r w:rsidR="00DE60F0">
        <w:t>” (</w:t>
      </w:r>
      <w:r w:rsidR="00DE60F0" w:rsidRPr="00DE60F0">
        <w:rPr>
          <w:i/>
        </w:rPr>
        <w:t>Le Monde</w:t>
      </w:r>
      <w:r w:rsidR="00DE60F0">
        <w:t>); “</w:t>
      </w:r>
      <w:r w:rsidR="00DE60F0" w:rsidRPr="00D91677">
        <w:t xml:space="preserve">the beatniks </w:t>
      </w:r>
      <w:r w:rsidR="0035230D" w:rsidRPr="00D91677">
        <w:t>have seized</w:t>
      </w:r>
      <w:r w:rsidR="00DE60F0" w:rsidRPr="00D91677">
        <w:t xml:space="preserve"> power in the Strasbourg students’ association</w:t>
      </w:r>
      <w:r w:rsidR="00DE60F0">
        <w:t>” (</w:t>
      </w:r>
      <w:r w:rsidR="00DE60F0" w:rsidRPr="00DE60F0">
        <w:rPr>
          <w:i/>
        </w:rPr>
        <w:t>Le Figaro</w:t>
      </w:r>
      <w:r w:rsidR="00DE60F0">
        <w:t>);</w:t>
      </w:r>
      <w:r w:rsidR="00BE7A90">
        <w:t xml:space="preserve"> </w:t>
      </w:r>
      <w:r w:rsidR="00DE60F0">
        <w:t xml:space="preserve">finally, according to </w:t>
      </w:r>
      <w:r w:rsidR="006B3ADF">
        <w:t xml:space="preserve">Rector </w:t>
      </w:r>
      <w:proofErr w:type="spellStart"/>
      <w:r w:rsidR="006B3ADF">
        <w:t>Bay</w:t>
      </w:r>
      <w:r w:rsidR="00DE60F0">
        <w:t>en</w:t>
      </w:r>
      <w:proofErr w:type="spellEnd"/>
      <w:r w:rsidR="00DE60F0">
        <w:t>, “</w:t>
      </w:r>
      <w:r w:rsidR="00DE60F0" w:rsidRPr="00D91677">
        <w:t xml:space="preserve">these students, half </w:t>
      </w:r>
      <w:proofErr w:type="spellStart"/>
      <w:r w:rsidR="00DE60F0" w:rsidRPr="00D91677">
        <w:t>provos</w:t>
      </w:r>
      <w:proofErr w:type="spellEnd"/>
      <w:r w:rsidR="00DE60F0" w:rsidRPr="00D91677">
        <w:t xml:space="preserve">, half beatniks, only represent a tiny minority of the students. They </w:t>
      </w:r>
      <w:r w:rsidR="005E6D3D" w:rsidRPr="00D91677">
        <w:t>should be dealt with by</w:t>
      </w:r>
      <w:r w:rsidR="00DE60F0" w:rsidRPr="00D91677">
        <w:t xml:space="preserve"> psychiatrists</w:t>
      </w:r>
      <w:r w:rsidR="00DE60F0">
        <w:t>” (</w:t>
      </w:r>
      <w:proofErr w:type="spellStart"/>
      <w:r w:rsidR="00DE60F0" w:rsidRPr="00DE60F0">
        <w:rPr>
          <w:i/>
        </w:rPr>
        <w:t>París-Presse</w:t>
      </w:r>
      <w:proofErr w:type="spellEnd"/>
      <w:r w:rsidR="00DE60F0">
        <w:t xml:space="preserve">). </w:t>
      </w:r>
    </w:p>
    <w:p w:rsidR="00D91677" w:rsidRDefault="00D91677"/>
    <w:p w:rsidR="00516116" w:rsidRDefault="00DE60F0">
      <w:r>
        <w:t xml:space="preserve">The new AFGES executive </w:t>
      </w:r>
      <w:r w:rsidR="002D1D48">
        <w:t>bureau</w:t>
      </w:r>
      <w:r>
        <w:t xml:space="preserve"> thought that it was important to </w:t>
      </w:r>
      <w:r w:rsidR="00C172FF">
        <w:t xml:space="preserve">set the record straight </w:t>
      </w:r>
      <w:r w:rsidR="0035230D">
        <w:t>concerning</w:t>
      </w:r>
      <w:r w:rsidR="00C172FF">
        <w:t xml:space="preserve"> its</w:t>
      </w:r>
      <w:r>
        <w:t xml:space="preserve"> relation </w:t>
      </w:r>
      <w:r w:rsidR="00C172FF">
        <w:t>to</w:t>
      </w:r>
      <w:r>
        <w:t xml:space="preserve"> </w:t>
      </w:r>
      <w:r w:rsidR="00407BF3">
        <w:t xml:space="preserve">the </w:t>
      </w:r>
      <w:proofErr w:type="spellStart"/>
      <w:r w:rsidR="00407BF3">
        <w:t>situationists</w:t>
      </w:r>
      <w:proofErr w:type="spellEnd"/>
      <w:r w:rsidR="00407BF3">
        <w:t xml:space="preserve"> and </w:t>
      </w:r>
      <w:r w:rsidR="00C172FF">
        <w:t xml:space="preserve">to </w:t>
      </w:r>
      <w:r w:rsidR="00407BF3">
        <w:t xml:space="preserve">refute certain </w:t>
      </w:r>
      <w:r w:rsidR="00C37B07">
        <w:t xml:space="preserve">false </w:t>
      </w:r>
      <w:r w:rsidR="00407BF3">
        <w:t xml:space="preserve">allegations. In its </w:t>
      </w:r>
      <w:r w:rsidR="00DE7C16">
        <w:t>communiqué</w:t>
      </w:r>
      <w:r w:rsidR="00407BF3">
        <w:t xml:space="preserve"> of November 29 they stated: “</w:t>
      </w:r>
      <w:r w:rsidR="00D61762" w:rsidRPr="00D91677">
        <w:t xml:space="preserve">None of the members of our Bureau belongs to the </w:t>
      </w:r>
      <w:proofErr w:type="spellStart"/>
      <w:r w:rsidR="00D61762" w:rsidRPr="00D91677">
        <w:t>Situationist</w:t>
      </w:r>
      <w:proofErr w:type="spellEnd"/>
      <w:r w:rsidR="00D61762" w:rsidRPr="00D91677">
        <w:t xml:space="preserve"> International, a movement which for some time has published a journal of the same name, but we declare ourselves in complete solidarity with its analyses and perspectives.</w:t>
      </w:r>
      <w:r w:rsidR="00407BF3" w:rsidRPr="00D91677">
        <w:t>”</w:t>
      </w:r>
      <w:r w:rsidR="00407BF3">
        <w:t xml:space="preserve"> And </w:t>
      </w:r>
      <w:r w:rsidR="0035230D">
        <w:t>they</w:t>
      </w:r>
      <w:r w:rsidR="00407BF3">
        <w:t xml:space="preserve"> added: “</w:t>
      </w:r>
      <w:r w:rsidR="00407BF3" w:rsidRPr="00516116">
        <w:t>the</w:t>
      </w:r>
      <w:r w:rsidR="0035230D" w:rsidRPr="00516116">
        <w:t xml:space="preserve"> </w:t>
      </w:r>
      <w:proofErr w:type="spellStart"/>
      <w:r w:rsidR="0035230D" w:rsidRPr="00516116">
        <w:t>situationist</w:t>
      </w:r>
      <w:proofErr w:type="spellEnd"/>
      <w:r w:rsidR="0035230D" w:rsidRPr="00516116">
        <w:t xml:space="preserve"> movement can by no</w:t>
      </w:r>
      <w:r w:rsidR="00407BF3" w:rsidRPr="00516116">
        <w:t xml:space="preserve"> means be </w:t>
      </w:r>
      <w:r w:rsidR="00D91677" w:rsidRPr="00516116">
        <w:t>defined</w:t>
      </w:r>
      <w:r w:rsidR="00407BF3" w:rsidRPr="00516116">
        <w:t xml:space="preserve"> as ‘anarchist’, and even less </w:t>
      </w:r>
      <w:r w:rsidR="0063431C" w:rsidRPr="00516116">
        <w:t xml:space="preserve">as </w:t>
      </w:r>
      <w:r w:rsidR="00407BF3" w:rsidRPr="00516116">
        <w:t>post-surrealist. The positions that it has elaborated are clearly Marxist. At the present time, it can be said that they are the only real Marxists, to the best of our knowledge.</w:t>
      </w:r>
      <w:r w:rsidR="00407BF3">
        <w:t>”</w:t>
      </w:r>
      <w:r w:rsidR="002807DD">
        <w:t xml:space="preserve"> </w:t>
      </w:r>
      <w:r w:rsidR="00407BF3">
        <w:t>The SI expressed its complete support for everything the execut</w:t>
      </w:r>
      <w:r w:rsidR="00D61762">
        <w:t xml:space="preserve">ive </w:t>
      </w:r>
      <w:r w:rsidR="002D1D48">
        <w:t>bureau</w:t>
      </w:r>
      <w:r w:rsidR="00D61762">
        <w:t xml:space="preserve"> of AFGES did, in</w:t>
      </w:r>
      <w:r w:rsidR="00407BF3">
        <w:t xml:space="preserve"> </w:t>
      </w:r>
      <w:r w:rsidR="00D61762">
        <w:t xml:space="preserve">a </w:t>
      </w:r>
      <w:r w:rsidR="00407BF3">
        <w:t xml:space="preserve">letter sent to Schneider and </w:t>
      </w:r>
      <w:proofErr w:type="spellStart"/>
      <w:r w:rsidR="00407BF3">
        <w:t>Vayr-Piova</w:t>
      </w:r>
      <w:proofErr w:type="spellEnd"/>
      <w:r w:rsidR="00407BF3">
        <w:t>, President and Vice President of AFGES, respectively.</w:t>
      </w:r>
      <w:r w:rsidR="0063431C">
        <w:t xml:space="preserve"> </w:t>
      </w:r>
    </w:p>
    <w:p w:rsidR="00516116" w:rsidRDefault="00516116"/>
    <w:p w:rsidR="00516116" w:rsidRDefault="0063431C">
      <w:r>
        <w:t>The attacks in the press had only just begun: “</w:t>
      </w:r>
      <w:r w:rsidRPr="00516116">
        <w:t xml:space="preserve">The </w:t>
      </w:r>
      <w:r w:rsidR="007C3B9B" w:rsidRPr="00516116">
        <w:t>stupid</w:t>
      </w:r>
      <w:r w:rsidRPr="00516116">
        <w:t xml:space="preserve"> end of UNEF…. Order no longer reigns in Strasbourg. </w:t>
      </w:r>
      <w:r w:rsidR="007C3B9B" w:rsidRPr="00516116">
        <w:t xml:space="preserve">It doesn’t matter! The fact that so many years of progressive </w:t>
      </w:r>
      <w:proofErr w:type="spellStart"/>
      <w:r w:rsidR="007C3B9B" w:rsidRPr="00516116">
        <w:t>militantism</w:t>
      </w:r>
      <w:proofErr w:type="spellEnd"/>
      <w:r w:rsidR="007C3B9B" w:rsidRPr="00516116">
        <w:t xml:space="preserve"> </w:t>
      </w:r>
      <w:r w:rsidR="00004C8F" w:rsidRPr="00516116">
        <w:t>have handed</w:t>
      </w:r>
      <w:r w:rsidR="007C3B9B" w:rsidRPr="00516116">
        <w:t xml:space="preserve"> over student unionism to such riffraff says </w:t>
      </w:r>
      <w:r w:rsidR="00004C8F" w:rsidRPr="00516116">
        <w:t>a great deal</w:t>
      </w:r>
      <w:r w:rsidR="007C3B9B" w:rsidRPr="00516116">
        <w:t xml:space="preserve"> about the failure of UNEF</w:t>
      </w:r>
      <w:r w:rsidR="007C3B9B">
        <w:t>” (</w:t>
      </w:r>
      <w:r w:rsidR="007C3B9B" w:rsidRPr="007C3B9B">
        <w:rPr>
          <w:i/>
        </w:rPr>
        <w:t>Minute</w:t>
      </w:r>
      <w:r w:rsidR="007C3B9B">
        <w:t>). “</w:t>
      </w:r>
      <w:r w:rsidR="007C3B9B" w:rsidRPr="00516116">
        <w:t xml:space="preserve">The revolutionary students of Strasbourg have engaged in an operation </w:t>
      </w:r>
      <w:r w:rsidR="00004C8F" w:rsidRPr="00516116">
        <w:t xml:space="preserve">whose purpose is </w:t>
      </w:r>
      <w:r w:rsidR="007C3B9B" w:rsidRPr="00516116">
        <w:t>the systematic destruction of social structures</w:t>
      </w:r>
      <w:r w:rsidR="007C3B9B">
        <w:t>” (</w:t>
      </w:r>
      <w:r w:rsidR="007C3B9B" w:rsidRPr="007C3B9B">
        <w:rPr>
          <w:i/>
        </w:rPr>
        <w:t>Le Figaro</w:t>
      </w:r>
      <w:r w:rsidR="007C3B9B">
        <w:t>); “</w:t>
      </w:r>
      <w:r w:rsidR="007C3B9B" w:rsidRPr="00516116">
        <w:t xml:space="preserve">Is Student Unionism on </w:t>
      </w:r>
      <w:r w:rsidR="00516116">
        <w:t>Vacation</w:t>
      </w:r>
      <w:r w:rsidR="007C3B9B" w:rsidRPr="00516116">
        <w:t>?</w:t>
      </w:r>
      <w:r w:rsidR="007C3B9B">
        <w:t xml:space="preserve">” (once again, </w:t>
      </w:r>
      <w:r w:rsidR="007C3B9B" w:rsidRPr="007C3B9B">
        <w:rPr>
          <w:i/>
        </w:rPr>
        <w:t>Le Figaro</w:t>
      </w:r>
      <w:r w:rsidR="007C3B9B">
        <w:t>); “</w:t>
      </w:r>
      <w:r w:rsidR="007C3B9B" w:rsidRPr="00516116">
        <w:t xml:space="preserve">Let’s get </w:t>
      </w:r>
      <w:r w:rsidR="00004C8F" w:rsidRPr="00516116">
        <w:t>one thing</w:t>
      </w:r>
      <w:r w:rsidR="007C3B9B" w:rsidRPr="00516116">
        <w:t xml:space="preserve"> straight; the </w:t>
      </w:r>
      <w:proofErr w:type="spellStart"/>
      <w:r w:rsidR="007C3B9B" w:rsidRPr="00516116">
        <w:t>situationist</w:t>
      </w:r>
      <w:proofErr w:type="spellEnd"/>
      <w:r w:rsidR="007C3B9B" w:rsidRPr="00516116">
        <w:t xml:space="preserve"> youths of Strasbourg are against everything […] against the university that according to them manufactures the managerial cadres of a society without freedom;</w:t>
      </w:r>
      <w:r w:rsidR="00B914F3" w:rsidRPr="00516116">
        <w:t xml:space="preserve"> against the professors, the cadres of the factory in question” (</w:t>
      </w:r>
      <w:r w:rsidR="00B914F3" w:rsidRPr="00B914F3">
        <w:rPr>
          <w:i/>
        </w:rPr>
        <w:t>Le Figaro</w:t>
      </w:r>
      <w:r w:rsidR="00B914F3">
        <w:t xml:space="preserve">, again). </w:t>
      </w:r>
      <w:r w:rsidR="00B914F3" w:rsidRPr="005B5590">
        <w:rPr>
          <w:i/>
        </w:rPr>
        <w:t xml:space="preserve">Le </w:t>
      </w:r>
      <w:proofErr w:type="spellStart"/>
      <w:r w:rsidR="00B914F3" w:rsidRPr="005B5590">
        <w:rPr>
          <w:i/>
        </w:rPr>
        <w:t>Nouvel</w:t>
      </w:r>
      <w:proofErr w:type="spellEnd"/>
      <w:r w:rsidR="00B914F3" w:rsidRPr="005B5590">
        <w:rPr>
          <w:i/>
        </w:rPr>
        <w:t xml:space="preserve"> </w:t>
      </w:r>
      <w:proofErr w:type="spellStart"/>
      <w:r w:rsidR="00B914F3" w:rsidRPr="005B5590">
        <w:rPr>
          <w:i/>
        </w:rPr>
        <w:t>Observateur</w:t>
      </w:r>
      <w:proofErr w:type="spellEnd"/>
      <w:r w:rsidR="00B914F3">
        <w:t xml:space="preserve"> and </w:t>
      </w:r>
      <w:r w:rsidR="00B914F3" w:rsidRPr="005B5590">
        <w:rPr>
          <w:i/>
        </w:rPr>
        <w:t>Le Monde</w:t>
      </w:r>
      <w:r w:rsidR="00B914F3">
        <w:t>, the preferred newspapers of the student milieu</w:t>
      </w:r>
      <w:r w:rsidR="005B5590">
        <w:t>, were somewhat more objective</w:t>
      </w:r>
      <w:r w:rsidR="00B914F3">
        <w:t xml:space="preserve">. </w:t>
      </w:r>
    </w:p>
    <w:p w:rsidR="00516116" w:rsidRDefault="00516116"/>
    <w:p w:rsidR="00CF3E9F" w:rsidRDefault="00B914F3">
      <w:proofErr w:type="spellStart"/>
      <w:r>
        <w:t>Debord</w:t>
      </w:r>
      <w:proofErr w:type="spellEnd"/>
      <w:r>
        <w:t xml:space="preserve"> and Donald Nicholson-Smith </w:t>
      </w:r>
      <w:r w:rsidR="00004C8F">
        <w:t>discreetly journeyed to Strasbourg in December</w:t>
      </w:r>
      <w:r>
        <w:t>, discussing the next moves with their comrades, getting updates, attempting to provide some practical advice</w:t>
      </w:r>
      <w:r w:rsidR="005B5590">
        <w:t xml:space="preserve">, making contact with a Dutch student who had been attracted to the affair, Tony </w:t>
      </w:r>
      <w:proofErr w:type="spellStart"/>
      <w:r w:rsidR="005B5590">
        <w:t>Verlaan</w:t>
      </w:r>
      <w:proofErr w:type="spellEnd"/>
      <w:r w:rsidR="005B5590">
        <w:t>, a future member of the American Section, etc. Throughout the month of December, there was a series of journeys</w:t>
      </w:r>
      <w:r w:rsidR="00CF3E9F">
        <w:t xml:space="preserve"> back and forth</w:t>
      </w:r>
      <w:r w:rsidR="005B5590">
        <w:t xml:space="preserve"> between Strasbourg and Paris made by </w:t>
      </w:r>
      <w:proofErr w:type="spellStart"/>
      <w:r w:rsidR="005B5590">
        <w:t>Garnault</w:t>
      </w:r>
      <w:proofErr w:type="spellEnd"/>
      <w:r w:rsidR="005B5590">
        <w:t xml:space="preserve">, Frey, </w:t>
      </w:r>
      <w:proofErr w:type="spellStart"/>
      <w:r w:rsidR="005B5590">
        <w:t>Holl</w:t>
      </w:r>
      <w:proofErr w:type="spellEnd"/>
      <w:r w:rsidR="005B5590">
        <w:t xml:space="preserve"> and Mustapha, and also others, such as Tony, Bertrand and </w:t>
      </w:r>
      <w:proofErr w:type="spellStart"/>
      <w:r w:rsidR="005B5590">
        <w:t>Joubert</w:t>
      </w:r>
      <w:proofErr w:type="spellEnd"/>
      <w:r w:rsidR="005B5590">
        <w:t>. The</w:t>
      </w:r>
      <w:r w:rsidR="00CF3E9F">
        <w:t xml:space="preserve"> approaching judicial offensive was nothing to fear. There still remained the real crowning moment of the scandal, slated for </w:t>
      </w:r>
      <w:proofErr w:type="spellStart"/>
      <w:r w:rsidR="00004C8F">
        <w:t>UNEF’s</w:t>
      </w:r>
      <w:proofErr w:type="spellEnd"/>
      <w:r w:rsidR="00CF3E9F">
        <w:t xml:space="preserve"> upcoming </w:t>
      </w:r>
      <w:r w:rsidR="00004C8F">
        <w:t>national congress</w:t>
      </w:r>
      <w:r w:rsidR="00CF3E9F">
        <w:t>.</w:t>
      </w:r>
    </w:p>
    <w:p w:rsidR="00CF3E9F" w:rsidRDefault="00CF3E9F"/>
    <w:p w:rsidR="008052E3" w:rsidRDefault="00CF3E9F">
      <w:r>
        <w:t xml:space="preserve">The right wing </w:t>
      </w:r>
      <w:r w:rsidR="0049234A">
        <w:t>associations</w:t>
      </w:r>
      <w:r>
        <w:t xml:space="preserve"> of the Friends of AFGES</w:t>
      </w:r>
      <w:r w:rsidR="0049234A">
        <w:t xml:space="preserve"> held a press conference at the School of Law and announced their intention to </w:t>
      </w:r>
      <w:r w:rsidR="00223E2A">
        <w:t>seek legal redress</w:t>
      </w:r>
      <w:r w:rsidR="0049234A">
        <w:t xml:space="preserve"> against the new executive </w:t>
      </w:r>
      <w:r w:rsidR="002D1D48">
        <w:t>bureau</w:t>
      </w:r>
      <w:r w:rsidR="00004C8F">
        <w:t xml:space="preserve"> of AFGES</w:t>
      </w:r>
      <w:r w:rsidR="0049234A">
        <w:t xml:space="preserve"> and at the same time to form a kind of parallel administration supported by the students. </w:t>
      </w:r>
      <w:r w:rsidR="00596F5A">
        <w:t>B</w:t>
      </w:r>
      <w:r w:rsidR="0049234A">
        <w:t>usiness interests that depended on the union were at stake. On December 7, these associations, along with the association of former members</w:t>
      </w:r>
      <w:r w:rsidR="00C172FF">
        <w:t xml:space="preserve"> of AFGES</w:t>
      </w:r>
      <w:r w:rsidR="0049234A">
        <w:t xml:space="preserve">, the Vice-Mayor and a handful of prominent local figures, filed a complaint with the Supreme Court of Strasbourg. </w:t>
      </w:r>
      <w:r w:rsidR="00596F5A">
        <w:t xml:space="preserve">On December 13, the chief </w:t>
      </w:r>
      <w:r w:rsidR="00F97C78">
        <w:t>magistrate</w:t>
      </w:r>
      <w:r w:rsidR="00596F5A">
        <w:t xml:space="preserve">, judge </w:t>
      </w:r>
      <w:proofErr w:type="spellStart"/>
      <w:r w:rsidR="00596F5A">
        <w:t>Llabador</w:t>
      </w:r>
      <w:proofErr w:type="spellEnd"/>
      <w:r w:rsidR="00596F5A">
        <w:t xml:space="preserve">, issued an injunction to </w:t>
      </w:r>
      <w:r w:rsidR="00C172FF">
        <w:t>place</w:t>
      </w:r>
      <w:r w:rsidR="00596F5A">
        <w:t xml:space="preserve"> AFGES under the </w:t>
      </w:r>
      <w:r w:rsidR="000F1E72">
        <w:t>proxy supervision</w:t>
      </w:r>
      <w:r w:rsidR="00596F5A">
        <w:t xml:space="preserve"> of a judicial administrator, shut down its offices and other facilities and prohibit the convening of the general assembly scheduled for December 16.</w:t>
      </w:r>
      <w:r w:rsidR="0049234A">
        <w:t xml:space="preserve"> </w:t>
      </w:r>
      <w:r w:rsidR="00596F5A">
        <w:t>His justification for these measures merits repeating</w:t>
      </w:r>
      <w:r w:rsidR="00596F5A" w:rsidRPr="00516116">
        <w:t>: “</w:t>
      </w:r>
      <w:r w:rsidR="00FA7D9A" w:rsidRPr="00516116">
        <w:t>One need only read what the accused have written for it to be obvious that these five students, scarcely more than adolescents, lacking any experience of real life, their minds confused by ill-digested philosophical, social, political and economic theories and bored by the drab monotony of their everyday life, have the pathetic arrogance to make sweeping denunciations of their fellow students, their professors, God, religion, the clergy, and the governments and political and social systems of the entire world. Rejecting all morality and legal restraint, these cynics do not shrink from to advocating theft, the destruction of scholarship, the abolition of work, total subversion and a permanent worldwide proletarian revolution with ‘unrestrained pleasure’ as its only goal.</w:t>
      </w:r>
      <w:r w:rsidR="0081606B" w:rsidRPr="00516116">
        <w:t>”</w:t>
      </w:r>
      <w:r w:rsidR="0081606B" w:rsidRPr="00516116">
        <w:rPr>
          <w:rStyle w:val="FootnoteReference"/>
        </w:rPr>
        <w:footnoteReference w:id="15"/>
      </w:r>
      <w:r w:rsidR="0081606B" w:rsidRPr="00516116">
        <w:t xml:space="preserve"> Th</w:t>
      </w:r>
      <w:r w:rsidR="0081606B">
        <w:t xml:space="preserve">e executive </w:t>
      </w:r>
      <w:r w:rsidR="002D1D48">
        <w:t>bureau</w:t>
      </w:r>
      <w:r w:rsidR="0081606B">
        <w:t xml:space="preserve"> filed an appeal against the </w:t>
      </w:r>
      <w:r w:rsidR="00FD2E56">
        <w:t>injunction</w:t>
      </w:r>
      <w:r w:rsidR="0081606B">
        <w:t xml:space="preserve"> and also decided to convene the general assembly scheduled for the 16</w:t>
      </w:r>
      <w:r w:rsidR="0081606B" w:rsidRPr="0081606B">
        <w:rPr>
          <w:vertAlign w:val="superscript"/>
        </w:rPr>
        <w:t>th</w:t>
      </w:r>
      <w:r w:rsidR="0081606B">
        <w:t xml:space="preserve">. Four hundred people attended the general assembly. They voted to defy the judge’s order and condemned the machinations of the Friends of AFGES. Significantly, </w:t>
      </w:r>
      <w:r w:rsidR="008052E3">
        <w:t xml:space="preserve">no vote was taken </w:t>
      </w:r>
      <w:r w:rsidR="000F1E72">
        <w:t>on</w:t>
      </w:r>
      <w:r w:rsidR="008052E3">
        <w:t xml:space="preserve"> the question of the dissolution of AFGES, which was the original reason for holding the assembly, and further debate on the issue was postponed until the </w:t>
      </w:r>
      <w:r w:rsidR="00F97C78">
        <w:t>upcoming</w:t>
      </w:r>
      <w:r w:rsidR="008052E3">
        <w:t xml:space="preserve"> UNEF congress, where a more far-reaching </w:t>
      </w:r>
      <w:r w:rsidR="00F97C78">
        <w:t>motion</w:t>
      </w:r>
      <w:r w:rsidR="008052E3">
        <w:t xml:space="preserve"> to dissolve UNEF itself </w:t>
      </w:r>
      <w:r w:rsidR="00F97C78">
        <w:t>would</w:t>
      </w:r>
      <w:r w:rsidR="008052E3">
        <w:t xml:space="preserve"> be proposed.</w:t>
      </w:r>
    </w:p>
    <w:p w:rsidR="008052E3" w:rsidRDefault="008052E3"/>
    <w:p w:rsidR="00AF3E31" w:rsidRDefault="008052E3">
      <w:r>
        <w:t>At the end o</w:t>
      </w:r>
      <w:r w:rsidR="00FD2E56">
        <w:t xml:space="preserve">f December the second issue of </w:t>
      </w:r>
      <w:proofErr w:type="spellStart"/>
      <w:r w:rsidR="00FD2E56" w:rsidRPr="00FD2E56">
        <w:rPr>
          <w:i/>
        </w:rPr>
        <w:t>Nouvelles</w:t>
      </w:r>
      <w:proofErr w:type="spellEnd"/>
      <w:r>
        <w:t xml:space="preserve">, the bulletin of AFGES, was </w:t>
      </w:r>
      <w:r w:rsidR="001678F1">
        <w:t>distributed</w:t>
      </w:r>
      <w:r>
        <w:t xml:space="preserve">, </w:t>
      </w:r>
      <w:r w:rsidR="001678F1">
        <w:t xml:space="preserve">featuring </w:t>
      </w:r>
      <w:r w:rsidR="007E233C">
        <w:t>a report</w:t>
      </w:r>
      <w:r w:rsidR="001678F1">
        <w:t xml:space="preserve"> by the executive bureau entitled,</w:t>
      </w:r>
      <w:r>
        <w:t xml:space="preserve"> “</w:t>
      </w:r>
      <w:r w:rsidRPr="001678F1">
        <w:t xml:space="preserve">Balance Sheet and </w:t>
      </w:r>
      <w:r w:rsidR="00FD2E56" w:rsidRPr="001678F1">
        <w:t>Prospects</w:t>
      </w:r>
      <w:r w:rsidRPr="001678F1">
        <w:t>”</w:t>
      </w:r>
      <w:r>
        <w:t xml:space="preserve">. The </w:t>
      </w:r>
      <w:r w:rsidR="002D1D48">
        <w:t>bureau</w:t>
      </w:r>
      <w:r>
        <w:t xml:space="preserve"> </w:t>
      </w:r>
      <w:r w:rsidR="00F97C78">
        <w:t>circulated</w:t>
      </w:r>
      <w:r>
        <w:t xml:space="preserve"> a manifesto signed by Jean and Theo, from the SI, and by Schneider and </w:t>
      </w:r>
      <w:proofErr w:type="spellStart"/>
      <w:r>
        <w:t>Vayr-Piova</w:t>
      </w:r>
      <w:proofErr w:type="spellEnd"/>
      <w:r>
        <w:t xml:space="preserve">, </w:t>
      </w:r>
      <w:r w:rsidR="00FD2E56">
        <w:t>on behalf of</w:t>
      </w:r>
      <w:r>
        <w:t xml:space="preserve"> the </w:t>
      </w:r>
      <w:r w:rsidR="002D1D48">
        <w:t>bureau</w:t>
      </w:r>
      <w:r>
        <w:t>, which bore the title, “</w:t>
      </w:r>
      <w:r w:rsidRPr="001678F1">
        <w:t xml:space="preserve">And </w:t>
      </w:r>
      <w:r w:rsidR="000F1E72" w:rsidRPr="001678F1">
        <w:t>It’s Only Just Begun</w:t>
      </w:r>
      <w:r>
        <w:t>”</w:t>
      </w:r>
      <w:r w:rsidR="0039067C">
        <w:t xml:space="preserve"> [“</w:t>
      </w:r>
      <w:r w:rsidR="0039067C" w:rsidRPr="0039067C">
        <w:t xml:space="preserve">Et </w:t>
      </w:r>
      <w:proofErr w:type="spellStart"/>
      <w:r w:rsidR="0039067C" w:rsidRPr="0039067C">
        <w:t>ça</w:t>
      </w:r>
      <w:proofErr w:type="spellEnd"/>
      <w:r w:rsidR="0039067C" w:rsidRPr="0039067C">
        <w:t xml:space="preserve"> ne fait </w:t>
      </w:r>
      <w:proofErr w:type="spellStart"/>
      <w:r w:rsidR="0039067C" w:rsidRPr="0039067C">
        <w:t>que</w:t>
      </w:r>
      <w:proofErr w:type="spellEnd"/>
      <w:r w:rsidR="0039067C" w:rsidRPr="0039067C">
        <w:t xml:space="preserve"> commencer</w:t>
      </w:r>
      <w:r w:rsidR="0039067C">
        <w:t>”]</w:t>
      </w:r>
      <w:r>
        <w:t xml:space="preserve">. It began with the quotation from judge </w:t>
      </w:r>
      <w:proofErr w:type="spellStart"/>
      <w:r>
        <w:t>Llabador</w:t>
      </w:r>
      <w:proofErr w:type="spellEnd"/>
      <w:r>
        <w:t xml:space="preserve"> reproduced above and then continued as follows: </w:t>
      </w:r>
      <w:r w:rsidRPr="001678F1">
        <w:t>“</w:t>
      </w:r>
      <w:r w:rsidR="00F97C78" w:rsidRPr="001678F1">
        <w:t>A specter haunts the world: the specter</w:t>
      </w:r>
      <w:r w:rsidR="002A2914" w:rsidRPr="001678F1">
        <w:t xml:space="preserve"> of revolution. All the powers of the old world have joined forces in a Holy Alliance to destroy it: the Judiciary and the Press, the self-proclaimed communists leashed to the priests, the senator and his ‘students’. This alliance needs the scandal of our presence. And every new stage of repression is forced to confirm our analysis in every detail. The public reactions that </w:t>
      </w:r>
      <w:r w:rsidR="00D13FA0" w:rsidRPr="001678F1">
        <w:t>have greeted</w:t>
      </w:r>
      <w:r w:rsidR="002A2914" w:rsidRPr="001678F1">
        <w:t xml:space="preserve"> our declared project of sabotaging this miserable union have unmasked complicities that are shocking to those who do not know how to read them. Afraid of losing their ritual and imaginary opposition, </w:t>
      </w:r>
      <w:r w:rsidR="000C2FA3" w:rsidRPr="001678F1">
        <w:t xml:space="preserve">the </w:t>
      </w:r>
      <w:r w:rsidR="002A2914" w:rsidRPr="001678F1">
        <w:t>power</w:t>
      </w:r>
      <w:r w:rsidR="000C2FA3" w:rsidRPr="001678F1">
        <w:t>s that be</w:t>
      </w:r>
      <w:r w:rsidR="002A2914" w:rsidRPr="001678F1">
        <w:t xml:space="preserve"> </w:t>
      </w:r>
      <w:r w:rsidR="000C2FA3" w:rsidRPr="001678F1">
        <w:t>have</w:t>
      </w:r>
      <w:r w:rsidR="002A2914" w:rsidRPr="001678F1">
        <w:t xml:space="preserve"> come to the rescue of</w:t>
      </w:r>
      <w:r w:rsidR="000C2FA3" w:rsidRPr="001678F1">
        <w:t xml:space="preserve"> the last of the Mohicans of UNEF. […] </w:t>
      </w:r>
      <w:r w:rsidR="003C726E" w:rsidRPr="001678F1">
        <w:t>Now that</w:t>
      </w:r>
      <w:r w:rsidR="000C2FA3" w:rsidRPr="001678F1">
        <w:t xml:space="preserve"> the judiciary and the moribund UNEF have awakened to refurbish their tarnished reputations, AFGES is already dead. </w:t>
      </w:r>
      <w:r w:rsidR="003C726E" w:rsidRPr="001678F1">
        <w:t>O</w:t>
      </w:r>
      <w:r w:rsidR="00D13FA0" w:rsidRPr="001678F1">
        <w:t>ur job is done</w:t>
      </w:r>
      <w:r w:rsidR="003C726E" w:rsidRPr="001678F1">
        <w:t xml:space="preserve"> here</w:t>
      </w:r>
      <w:r w:rsidR="000C2FA3" w:rsidRPr="001678F1">
        <w:t xml:space="preserve">; we will arise again somewhere else, on other terrains. </w:t>
      </w:r>
      <w:r w:rsidR="00E43097" w:rsidRPr="001678F1">
        <w:t xml:space="preserve">You have not heard the last from the </w:t>
      </w:r>
      <w:proofErr w:type="spellStart"/>
      <w:r w:rsidR="00E43097" w:rsidRPr="001678F1">
        <w:t>Situationist</w:t>
      </w:r>
      <w:proofErr w:type="spellEnd"/>
      <w:r w:rsidR="00E43097" w:rsidRPr="001678F1">
        <w:t xml:space="preserve"> International, and you will continue to hear about it until the advent of the international power of the Workers Councils.” </w:t>
      </w:r>
      <w:r w:rsidR="00E43097">
        <w:t xml:space="preserve">And while the affair was still </w:t>
      </w:r>
      <w:r w:rsidR="00D13FA0">
        <w:t>front page news</w:t>
      </w:r>
      <w:r w:rsidR="00E43097">
        <w:t xml:space="preserve">, the Christmas </w:t>
      </w:r>
      <w:r w:rsidR="002D6FA5">
        <w:t>holidays</w:t>
      </w:r>
      <w:r w:rsidR="00E43097">
        <w:t xml:space="preserve"> put the movement on hold.</w:t>
      </w:r>
      <w:r w:rsidR="00B268ED">
        <w:t xml:space="preserve"> </w:t>
      </w:r>
      <w:r w:rsidR="00AF3E31">
        <w:t xml:space="preserve">The pamphlet was distributed as </w:t>
      </w:r>
      <w:r w:rsidR="00D13FA0">
        <w:t>widely</w:t>
      </w:r>
      <w:r w:rsidR="00AF3E31">
        <w:t xml:space="preserve"> as possible and the first edition was soon out of print.</w:t>
      </w:r>
    </w:p>
    <w:p w:rsidR="00AF3E31" w:rsidRDefault="00AF3E31"/>
    <w:p w:rsidR="00257D3D" w:rsidRDefault="00AF3E31">
      <w:r>
        <w:t xml:space="preserve">When the schools reopened in January, the </w:t>
      </w:r>
      <w:r w:rsidR="001678F1">
        <w:t>first</w:t>
      </w:r>
      <w:r>
        <w:t xml:space="preserve"> session of the </w:t>
      </w:r>
      <w:r w:rsidR="001678F1">
        <w:t xml:space="preserve">annual </w:t>
      </w:r>
      <w:r>
        <w:t xml:space="preserve">general assembly of the National Students Union of France (UNEF) </w:t>
      </w:r>
      <w:r w:rsidR="00D13FA0">
        <w:t>convened</w:t>
      </w:r>
      <w:r>
        <w:t xml:space="preserve"> in Paris, attended by a delegation from Strasbourg. On January 11, </w:t>
      </w:r>
      <w:proofErr w:type="spellStart"/>
      <w:r>
        <w:t>Vayr-Piova</w:t>
      </w:r>
      <w:proofErr w:type="spellEnd"/>
      <w:r>
        <w:t>, in his capacity as President of the Administrative Council of the MNEF, the National Mutual Fund</w:t>
      </w:r>
      <w:r w:rsidR="00981C18">
        <w:t xml:space="preserve"> of the Students of France, </w:t>
      </w:r>
      <w:r w:rsidR="00DA50E9">
        <w:t xml:space="preserve">which was the funding source for the operations of the university </w:t>
      </w:r>
      <w:r w:rsidR="00CC5AFF">
        <w:t>psychological</w:t>
      </w:r>
      <w:r w:rsidR="00DA50E9">
        <w:t xml:space="preserve"> clinics, the BAPU</w:t>
      </w:r>
      <w:r w:rsidR="00675ACB">
        <w:t xml:space="preserve"> [Bureau </w:t>
      </w:r>
      <w:proofErr w:type="spellStart"/>
      <w:r w:rsidR="00675ACB">
        <w:t>d’</w:t>
      </w:r>
      <w:r w:rsidR="00675ACB" w:rsidRPr="00675ACB">
        <w:t>aide</w:t>
      </w:r>
      <w:proofErr w:type="spellEnd"/>
      <w:r w:rsidR="00675ACB" w:rsidRPr="00675ACB">
        <w:t xml:space="preserve"> </w:t>
      </w:r>
      <w:proofErr w:type="spellStart"/>
      <w:r w:rsidR="00675ACB" w:rsidRPr="00675ACB">
        <w:t>psychologique</w:t>
      </w:r>
      <w:proofErr w:type="spellEnd"/>
      <w:r w:rsidR="00675ACB" w:rsidRPr="00675ACB">
        <w:t xml:space="preserve"> </w:t>
      </w:r>
      <w:proofErr w:type="spellStart"/>
      <w:r w:rsidR="00675ACB" w:rsidRPr="00675ACB">
        <w:t>universitaire</w:t>
      </w:r>
      <w:proofErr w:type="spellEnd"/>
      <w:r w:rsidR="00675ACB">
        <w:t>]</w:t>
      </w:r>
      <w:r w:rsidR="00CC5AFF">
        <w:t>, read a “N</w:t>
      </w:r>
      <w:r w:rsidR="00DA50E9">
        <w:t>otice” decreeing the closing of the BAPU at Strasbourg: “</w:t>
      </w:r>
      <w:r w:rsidR="00C824D7" w:rsidRPr="00257D3D">
        <w:t xml:space="preserve">considering that the </w:t>
      </w:r>
      <w:proofErr w:type="spellStart"/>
      <w:r w:rsidR="00C824D7" w:rsidRPr="00257D3D">
        <w:t>BAPUs</w:t>
      </w:r>
      <w:proofErr w:type="spellEnd"/>
      <w:r w:rsidR="00C824D7" w:rsidRPr="00257D3D">
        <w:t xml:space="preserve"> are the manifestation in the student milieu of repressive psychiatry’s </w:t>
      </w:r>
      <w:proofErr w:type="spellStart"/>
      <w:r w:rsidR="00C824D7" w:rsidRPr="00257D3D">
        <w:t>parapolice</w:t>
      </w:r>
      <w:proofErr w:type="spellEnd"/>
      <w:r w:rsidR="00C824D7" w:rsidRPr="00257D3D">
        <w:t xml:space="preserve"> control, whose obvious function is to maintain . . . the passivity of all exploited sectors</w:t>
      </w:r>
      <w:r w:rsidR="00DA50E9" w:rsidRPr="00257D3D">
        <w:t>….</w:t>
      </w:r>
      <w:r w:rsidR="00DA50E9" w:rsidRPr="00FD2E56">
        <w:rPr>
          <w:color w:val="FF0000"/>
        </w:rPr>
        <w:t xml:space="preserve"> </w:t>
      </w:r>
      <w:r w:rsidR="00DA50E9" w:rsidRPr="00257D3D">
        <w:t xml:space="preserve">The BAPU tend to adapt the student to certain unacceptable existing conditions, which generate problems for which society itself is responsible. We demand above all a radical </w:t>
      </w:r>
      <w:r w:rsidR="003C726E" w:rsidRPr="00257D3D">
        <w:t>transformation</w:t>
      </w:r>
      <w:r w:rsidR="00DA50E9" w:rsidRPr="00257D3D">
        <w:t xml:space="preserve"> of this society</w:t>
      </w:r>
      <w:r w:rsidR="00DA50E9">
        <w:t>”, and he also called for the closure of all BAPU facilities</w:t>
      </w:r>
      <w:r w:rsidR="00675ACB">
        <w:t xml:space="preserve"> and for all their funds to be used</w:t>
      </w:r>
      <w:r w:rsidR="00CC5AFF">
        <w:t xml:space="preserve"> instead</w:t>
      </w:r>
      <w:r w:rsidR="00675ACB">
        <w:t xml:space="preserve"> for paying for a new edition of the pamphlet, </w:t>
      </w:r>
      <w:r w:rsidR="00675ACB" w:rsidRPr="00675ACB">
        <w:rPr>
          <w:i/>
        </w:rPr>
        <w:t>On the Poverty of Student Life</w:t>
      </w:r>
      <w:r w:rsidR="00675ACB">
        <w:t>…. And if this was not c</w:t>
      </w:r>
      <w:r w:rsidR="00CC5AFF">
        <w:t>lear enough</w:t>
      </w:r>
      <w:r w:rsidR="00675ACB">
        <w:t xml:space="preserve"> </w:t>
      </w:r>
      <w:r w:rsidR="00CC5AFF">
        <w:t>for</w:t>
      </w:r>
      <w:r w:rsidR="00675ACB">
        <w:t xml:space="preserve"> the </w:t>
      </w:r>
      <w:r w:rsidR="00257D3D">
        <w:t>stunned</w:t>
      </w:r>
      <w:r w:rsidR="00675ACB">
        <w:t xml:space="preserve"> </w:t>
      </w:r>
      <w:r w:rsidR="00CC5AFF">
        <w:t>audience</w:t>
      </w:r>
      <w:r w:rsidR="00675ACB">
        <w:t xml:space="preserve">, René </w:t>
      </w:r>
      <w:proofErr w:type="spellStart"/>
      <w:r w:rsidR="00675ACB">
        <w:t>Viénet</w:t>
      </w:r>
      <w:proofErr w:type="spellEnd"/>
      <w:r w:rsidR="00675ACB">
        <w:t xml:space="preserve">, who had been appointed to serve on the Strasbourg delegation, then </w:t>
      </w:r>
      <w:r w:rsidR="00487EAB">
        <w:t>slowly and deliberately read the text of the pamphlet</w:t>
      </w:r>
      <w:r w:rsidR="00FD2E56">
        <w:t xml:space="preserve"> </w:t>
      </w:r>
      <w:r w:rsidR="001305C7">
        <w:t>a</w:t>
      </w:r>
      <w:r w:rsidR="00FD2E56">
        <w:t>loud to the assembled delegates</w:t>
      </w:r>
      <w:r w:rsidR="00487EAB">
        <w:t xml:space="preserve">. The bureaucrats of the student associations, especially the Stalinists, began to shout and scream at the top of their lungs. But this insult was only followed by another. </w:t>
      </w:r>
    </w:p>
    <w:p w:rsidR="00257D3D" w:rsidRDefault="00257D3D"/>
    <w:p w:rsidR="00070C52" w:rsidRDefault="00487EAB">
      <w:r>
        <w:t xml:space="preserve">At the beginning of the </w:t>
      </w:r>
      <w:r w:rsidR="003C726E">
        <w:t xml:space="preserve">UNEF general assembly </w:t>
      </w:r>
      <w:r>
        <w:t>session on the 14</w:t>
      </w:r>
      <w:r w:rsidRPr="00487EAB">
        <w:rPr>
          <w:vertAlign w:val="superscript"/>
        </w:rPr>
        <w:t>th</w:t>
      </w:r>
      <w:r>
        <w:t xml:space="preserve">, the Strasbourg delegation demanded an immediate vote on the </w:t>
      </w:r>
      <w:r w:rsidR="00CC5AFF">
        <w:t>motion to dissolve</w:t>
      </w:r>
      <w:r>
        <w:t xml:space="preserve"> UNEF </w:t>
      </w:r>
      <w:r w:rsidR="00CC5AFF">
        <w:t>in its entirety</w:t>
      </w:r>
      <w:r>
        <w:t>, “</w:t>
      </w:r>
      <w:r w:rsidR="00C824D7" w:rsidRPr="00257D3D">
        <w:t xml:space="preserve">considering that the UNEF declared itself a union uniting the vanguard of youth (Charter of Grenoble, 1946) at a time when labor unionism had long since been defeated and turned into a tool for the self-regulation of modern capitalism, working to integrate the working class into the commodity system; . . . considering that the </w:t>
      </w:r>
      <w:proofErr w:type="spellStart"/>
      <w:r w:rsidR="00C824D7" w:rsidRPr="00257D3D">
        <w:t>vanguardist</w:t>
      </w:r>
      <w:proofErr w:type="spellEnd"/>
      <w:r w:rsidR="00C824D7" w:rsidRPr="00257D3D">
        <w:t xml:space="preserve"> pretension of the UNEF is constantly belied by its </w:t>
      </w:r>
      <w:proofErr w:type="spellStart"/>
      <w:r w:rsidR="00C824D7" w:rsidRPr="00257D3D">
        <w:t>subreformist</w:t>
      </w:r>
      <w:proofErr w:type="spellEnd"/>
      <w:r w:rsidR="00C824D7" w:rsidRPr="00257D3D">
        <w:t xml:space="preserve"> slogans and practice; . . . considering that student unionism is a pure and simple farce and that it is urgent to put an end to it.</w:t>
      </w:r>
      <w:r w:rsidR="003A55F0" w:rsidRPr="00257D3D">
        <w:t>”</w:t>
      </w:r>
      <w:r w:rsidR="003A55F0">
        <w:t xml:space="preserve"> The motion </w:t>
      </w:r>
      <w:r w:rsidR="003C726E">
        <w:t>concluded</w:t>
      </w:r>
      <w:r w:rsidR="003A55F0">
        <w:t xml:space="preserve"> with an appeal “</w:t>
      </w:r>
      <w:r w:rsidR="003A55F0" w:rsidRPr="00257D3D">
        <w:t xml:space="preserve">to </w:t>
      </w:r>
      <w:r w:rsidR="00C824D7" w:rsidRPr="00257D3D">
        <w:t>all revolutionary students of the world . . . to join all the exploited people of their countries in undertaking a relentless struggle against all aspects of the old world, with the aim of contributing toward the international power of workers councils</w:t>
      </w:r>
      <w:r w:rsidR="00070C52" w:rsidRPr="00257D3D">
        <w:t xml:space="preserve">”. </w:t>
      </w:r>
      <w:r w:rsidR="00CC5AFF">
        <w:t>T</w:t>
      </w:r>
      <w:r w:rsidR="00070C52">
        <w:t>he motion was rejected,</w:t>
      </w:r>
      <w:r w:rsidR="00CC5AFF">
        <w:t xml:space="preserve"> of course,</w:t>
      </w:r>
      <w:r w:rsidR="00070C52">
        <w:t xml:space="preserve"> but it did win the support of the delegation from Nantes and </w:t>
      </w:r>
      <w:r w:rsidR="00257D3D">
        <w:t xml:space="preserve">of </w:t>
      </w:r>
      <w:r w:rsidR="00070C52">
        <w:t xml:space="preserve">the students in convalescent homes. The scandal had spread from the local to the national arena, </w:t>
      </w:r>
      <w:r w:rsidR="003C726E">
        <w:t>but then</w:t>
      </w:r>
      <w:r w:rsidR="00070C52">
        <w:t xml:space="preserve"> an incident </w:t>
      </w:r>
      <w:r w:rsidR="003C726E">
        <w:t>occurred</w:t>
      </w:r>
      <w:r w:rsidR="00070C52">
        <w:t xml:space="preserve"> that put an end to the </w:t>
      </w:r>
      <w:proofErr w:type="spellStart"/>
      <w:r w:rsidR="00070C52">
        <w:t>situationist</w:t>
      </w:r>
      <w:proofErr w:type="spellEnd"/>
      <w:r w:rsidR="00070C52">
        <w:t xml:space="preserve"> intervention.</w:t>
      </w:r>
    </w:p>
    <w:p w:rsidR="00070C52" w:rsidRDefault="00070C52"/>
    <w:p w:rsidR="009327E5" w:rsidRDefault="00070C52">
      <w:r>
        <w:t xml:space="preserve">A circular of the SI </w:t>
      </w:r>
      <w:r w:rsidR="00405F90">
        <w:t>summarized the proceedings of a</w:t>
      </w:r>
      <w:r w:rsidR="00D72BBC">
        <w:t xml:space="preserve"> meeting held on the 15</w:t>
      </w:r>
      <w:r w:rsidR="00D72BBC" w:rsidRPr="00D72BBC">
        <w:rPr>
          <w:vertAlign w:val="superscript"/>
        </w:rPr>
        <w:t>th</w:t>
      </w:r>
      <w:r w:rsidR="00D72BBC">
        <w:t xml:space="preserve"> </w:t>
      </w:r>
      <w:r w:rsidR="00405F90">
        <w:t>at which</w:t>
      </w:r>
      <w:r w:rsidR="00D72BBC">
        <w:t xml:space="preserve"> </w:t>
      </w:r>
      <w:r w:rsidR="00405F90">
        <w:t xml:space="preserve">it was established that </w:t>
      </w:r>
      <w:proofErr w:type="spellStart"/>
      <w:r w:rsidR="00405F90">
        <w:t>Khayati</w:t>
      </w:r>
      <w:proofErr w:type="spellEnd"/>
      <w:r w:rsidR="00405F90">
        <w:t xml:space="preserve"> was the target of</w:t>
      </w:r>
      <w:r w:rsidR="00D72BBC">
        <w:t xml:space="preserve"> slanderous accusations </w:t>
      </w:r>
      <w:r w:rsidR="00405F90">
        <w:t>leveled at him</w:t>
      </w:r>
      <w:r w:rsidR="00D72BBC">
        <w:t xml:space="preserve"> by Theo Frey, </w:t>
      </w:r>
      <w:proofErr w:type="spellStart"/>
      <w:r w:rsidR="00D72BBC">
        <w:t>Garnault</w:t>
      </w:r>
      <w:proofErr w:type="spellEnd"/>
      <w:r w:rsidR="00D72BBC">
        <w:t xml:space="preserve"> and </w:t>
      </w:r>
      <w:proofErr w:type="spellStart"/>
      <w:r w:rsidR="00D72BBC">
        <w:t>Holl</w:t>
      </w:r>
      <w:proofErr w:type="spellEnd"/>
      <w:r w:rsidR="00D72BBC">
        <w:t>, “</w:t>
      </w:r>
      <w:r w:rsidR="00405F90" w:rsidRPr="00257D3D">
        <w:t>for tactical reasons and to camouflage their own maneuvers</w:t>
      </w:r>
      <w:r w:rsidR="00D72BBC">
        <w:t xml:space="preserve">”, which </w:t>
      </w:r>
      <w:r w:rsidR="00405F90">
        <w:t>resulted</w:t>
      </w:r>
      <w:r w:rsidR="00D72BBC">
        <w:t xml:space="preserve"> </w:t>
      </w:r>
      <w:r w:rsidR="00405F90">
        <w:t>in</w:t>
      </w:r>
      <w:r w:rsidR="00D72BBC">
        <w:t xml:space="preserve"> the expulsion of </w:t>
      </w:r>
      <w:proofErr w:type="spellStart"/>
      <w:r w:rsidR="00257D3D">
        <w:t>Khayati’s</w:t>
      </w:r>
      <w:proofErr w:type="spellEnd"/>
      <w:r w:rsidR="00257D3D">
        <w:t xml:space="preserve"> accusers</w:t>
      </w:r>
      <w:r w:rsidR="00D72BBC">
        <w:t xml:space="preserve"> fr</w:t>
      </w:r>
      <w:r w:rsidR="00116FCD">
        <w:t>om the SI. On January 16, those same individuals</w:t>
      </w:r>
      <w:r w:rsidR="00D72BBC">
        <w:t>, along with Edith Frey, who was not present at the meeting, submitted their resignations, offering “</w:t>
      </w:r>
      <w:r w:rsidR="00D72BBC" w:rsidRPr="00D72BBC">
        <w:rPr>
          <w:i/>
        </w:rPr>
        <w:t xml:space="preserve">post </w:t>
      </w:r>
      <w:proofErr w:type="spellStart"/>
      <w:r w:rsidR="00D72BBC" w:rsidRPr="00D72BBC">
        <w:rPr>
          <w:i/>
        </w:rPr>
        <w:t>festum</w:t>
      </w:r>
      <w:proofErr w:type="spellEnd"/>
      <w:r w:rsidR="00D72BBC">
        <w:t>” justifications for their actions, the main one</w:t>
      </w:r>
      <w:r w:rsidR="00E31433">
        <w:t>s</w:t>
      </w:r>
      <w:r w:rsidR="00D72BBC">
        <w:t xml:space="preserve"> being the inability of the SI to overcome </w:t>
      </w:r>
      <w:r w:rsidR="0008051B">
        <w:t>its status as</w:t>
      </w:r>
      <w:r w:rsidR="00D72BBC">
        <w:t xml:space="preserve"> </w:t>
      </w:r>
      <w:r w:rsidR="00D72BBC" w:rsidRPr="00610747">
        <w:t>“a group of theoreticians</w:t>
      </w:r>
      <w:r w:rsidR="00D72BBC">
        <w:t>” and to transform itself into a serious revolutionary organization, the mediator between theory and practice;</w:t>
      </w:r>
      <w:r w:rsidR="00E31433">
        <w:t xml:space="preserve"> the </w:t>
      </w:r>
      <w:proofErr w:type="spellStart"/>
      <w:r w:rsidR="00E31433">
        <w:t>SI’s</w:t>
      </w:r>
      <w:proofErr w:type="spellEnd"/>
      <w:r w:rsidR="00E31433">
        <w:t xml:space="preserve"> refusal to dissolve and </w:t>
      </w:r>
      <w:r w:rsidR="00610747">
        <w:t>discuss</w:t>
      </w:r>
      <w:r w:rsidR="00E31433">
        <w:t xml:space="preserve"> the next step towards a “</w:t>
      </w:r>
      <w:r w:rsidR="00E31433" w:rsidRPr="00610747">
        <w:t>higher form of organization</w:t>
      </w:r>
      <w:r w:rsidR="00E31433">
        <w:t>”; and the existence of an “</w:t>
      </w:r>
      <w:r w:rsidR="00E31433" w:rsidRPr="00610747">
        <w:t>occult hierarchy</w:t>
      </w:r>
      <w:r w:rsidR="00E31433">
        <w:t>” that necessarily led to a “</w:t>
      </w:r>
      <w:r w:rsidR="00E31433" w:rsidRPr="00610747">
        <w:t>s</w:t>
      </w:r>
      <w:r w:rsidR="0013133C" w:rsidRPr="00610747">
        <w:t>ub-</w:t>
      </w:r>
      <w:proofErr w:type="spellStart"/>
      <w:r w:rsidR="0013133C" w:rsidRPr="00610747">
        <w:t>bolshevik</w:t>
      </w:r>
      <w:proofErr w:type="spellEnd"/>
      <w:r w:rsidR="0013133C">
        <w:t xml:space="preserve">” </w:t>
      </w:r>
      <w:r w:rsidR="004A311E">
        <w:t>practice</w:t>
      </w:r>
      <w:r w:rsidR="00E31433">
        <w:t>.</w:t>
      </w:r>
      <w:r w:rsidR="00E31433">
        <w:rPr>
          <w:rStyle w:val="FootnoteReference"/>
        </w:rPr>
        <w:footnoteReference w:id="16"/>
      </w:r>
      <w:r w:rsidR="00E31433">
        <w:t xml:space="preserve"> The group of students </w:t>
      </w:r>
      <w:r w:rsidR="00DE40C8">
        <w:t>associated with</w:t>
      </w:r>
      <w:r w:rsidR="00E31433">
        <w:t xml:space="preserve"> the former executive </w:t>
      </w:r>
      <w:r w:rsidR="002D1D48">
        <w:t>bureau</w:t>
      </w:r>
      <w:r w:rsidR="00E31433">
        <w:t xml:space="preserve"> of AFGES expressed their support for the excluded or resigned members: Christine </w:t>
      </w:r>
      <w:proofErr w:type="spellStart"/>
      <w:r w:rsidR="00E31433">
        <w:t>Ballivet</w:t>
      </w:r>
      <w:proofErr w:type="spellEnd"/>
      <w:r w:rsidR="00E31433">
        <w:t xml:space="preserve">, </w:t>
      </w:r>
      <w:proofErr w:type="spellStart"/>
      <w:r w:rsidR="00E31433">
        <w:t>Nasri</w:t>
      </w:r>
      <w:proofErr w:type="spellEnd"/>
      <w:r w:rsidR="00E31433">
        <w:t xml:space="preserve">, Christian </w:t>
      </w:r>
      <w:proofErr w:type="spellStart"/>
      <w:r w:rsidR="00E31433">
        <w:t>Millot</w:t>
      </w:r>
      <w:proofErr w:type="spellEnd"/>
      <w:r w:rsidR="00E31433">
        <w:t xml:space="preserve">, René </w:t>
      </w:r>
      <w:proofErr w:type="spellStart"/>
      <w:r w:rsidR="00E31433">
        <w:t>Geiler</w:t>
      </w:r>
      <w:proofErr w:type="spellEnd"/>
      <w:r w:rsidR="00E31433">
        <w:t xml:space="preserve">, Robert Fischer, Bruno </w:t>
      </w:r>
      <w:proofErr w:type="spellStart"/>
      <w:r w:rsidR="00E31433">
        <w:t>Vayr-Piova</w:t>
      </w:r>
      <w:proofErr w:type="spellEnd"/>
      <w:r w:rsidR="00E31433">
        <w:t xml:space="preserve">, and Schneider himself, who switched sides a few days </w:t>
      </w:r>
      <w:r w:rsidR="00116FCD">
        <w:t>earlier</w:t>
      </w:r>
      <w:r w:rsidR="00E31433">
        <w:t xml:space="preserve">, alleging that he </w:t>
      </w:r>
      <w:r w:rsidR="001305C7">
        <w:t>had been</w:t>
      </w:r>
      <w:r w:rsidR="00E31433">
        <w:t xml:space="preserve"> deceived. In </w:t>
      </w:r>
      <w:r w:rsidR="00576E15">
        <w:t>a communiqué issued at almost the same time, “</w:t>
      </w:r>
      <w:r w:rsidR="00576E15" w:rsidRPr="00610747">
        <w:t>You Are Laughing at Us, But Not for Long</w:t>
      </w:r>
      <w:r w:rsidR="00576E15">
        <w:t xml:space="preserve">”, they accused the SI of </w:t>
      </w:r>
      <w:r w:rsidR="00116FCD">
        <w:t>displaying</w:t>
      </w:r>
      <w:r w:rsidR="00576E15">
        <w:t xml:space="preserve"> an unjustifiable contempt towards </w:t>
      </w:r>
      <w:r w:rsidR="0008051B">
        <w:t>their theoretical capacities</w:t>
      </w:r>
      <w:r w:rsidR="00576E15">
        <w:t xml:space="preserve">, </w:t>
      </w:r>
      <w:r w:rsidR="0008051B">
        <w:t>insofar as they were oriented towards action</w:t>
      </w:r>
      <w:r w:rsidR="00576E15">
        <w:t xml:space="preserve">, </w:t>
      </w:r>
      <w:r w:rsidR="005E1FF8">
        <w:t>as a result of</w:t>
      </w:r>
      <w:r w:rsidR="00576E15">
        <w:t xml:space="preserve"> “</w:t>
      </w:r>
      <w:r w:rsidR="005E1FF8">
        <w:t xml:space="preserve">the </w:t>
      </w:r>
      <w:proofErr w:type="spellStart"/>
      <w:r w:rsidR="005E1FF8">
        <w:t>SI’s</w:t>
      </w:r>
      <w:proofErr w:type="spellEnd"/>
      <w:r w:rsidR="00576E15">
        <w:t xml:space="preserve"> own defects”.</w:t>
      </w:r>
      <w:r w:rsidR="0013133C">
        <w:t xml:space="preserve"> Taking the side of the SI in Paris were </w:t>
      </w:r>
      <w:proofErr w:type="spellStart"/>
      <w:r w:rsidR="0013133C">
        <w:t>Joubert</w:t>
      </w:r>
      <w:proofErr w:type="spellEnd"/>
      <w:r w:rsidR="0013133C">
        <w:t>, Bertrand and Tony. Long-repressed resentment</w:t>
      </w:r>
      <w:r w:rsidR="00386986">
        <w:t>s</w:t>
      </w:r>
      <w:r w:rsidR="0013133C">
        <w:t xml:space="preserve">, </w:t>
      </w:r>
      <w:r w:rsidR="00386986">
        <w:t>grudges and enmities</w:t>
      </w:r>
      <w:r w:rsidR="0013133C">
        <w:t xml:space="preserve"> suddenly </w:t>
      </w:r>
      <w:r w:rsidR="00307211">
        <w:t>rose</w:t>
      </w:r>
      <w:r w:rsidR="0013133C">
        <w:t xml:space="preserve"> to the surface,</w:t>
      </w:r>
      <w:r w:rsidR="00307211">
        <w:t xml:space="preserve"> unleashing a </w:t>
      </w:r>
      <w:r w:rsidR="00610747">
        <w:t>spate</w:t>
      </w:r>
      <w:r w:rsidR="00307211">
        <w:t xml:space="preserve"> of low blows and turgid analyses that could hardly be understood by outsiders. In a devastating declaration, </w:t>
      </w:r>
      <w:r w:rsidR="0039067C" w:rsidRPr="00610747">
        <w:t>“Warning! Three Provocateurs” [</w:t>
      </w:r>
      <w:r w:rsidR="00307211" w:rsidRPr="00610747">
        <w:t>“</w:t>
      </w:r>
      <w:r w:rsidR="0039067C" w:rsidRPr="00610747">
        <w:t xml:space="preserve">Attention! </w:t>
      </w:r>
      <w:proofErr w:type="spellStart"/>
      <w:r w:rsidR="0039067C" w:rsidRPr="00610747">
        <w:t>Trois</w:t>
      </w:r>
      <w:proofErr w:type="spellEnd"/>
      <w:r w:rsidR="0039067C" w:rsidRPr="00610747">
        <w:t xml:space="preserve"> provocateurs</w:t>
      </w:r>
      <w:r w:rsidR="00307211" w:rsidRPr="00610747">
        <w:t>”</w:t>
      </w:r>
      <w:r w:rsidR="0039067C" w:rsidRPr="00610747">
        <w:t>]</w:t>
      </w:r>
      <w:r w:rsidR="00307211" w:rsidRPr="00610747">
        <w:t>,</w:t>
      </w:r>
      <w:r w:rsidR="00307211">
        <w:t xml:space="preserve"> the SI accused the Alsatian group of having formed </w:t>
      </w:r>
      <w:r w:rsidR="00307211" w:rsidRPr="00610747">
        <w:t xml:space="preserve">“a secret fraction” </w:t>
      </w:r>
      <w:r w:rsidR="00625DE8" w:rsidRPr="00610747">
        <w:t>to</w:t>
      </w:r>
      <w:r w:rsidR="00307211" w:rsidRPr="00610747">
        <w:t xml:space="preserve"> “</w:t>
      </w:r>
      <w:r w:rsidR="00625DE8" w:rsidRPr="00610747">
        <w:t xml:space="preserve">to reinforce democracy and the equal participation of all in the </w:t>
      </w:r>
      <w:proofErr w:type="spellStart"/>
      <w:r w:rsidR="00625DE8" w:rsidRPr="00610747">
        <w:t>situationist</w:t>
      </w:r>
      <w:proofErr w:type="spellEnd"/>
      <w:r w:rsidR="00625DE8" w:rsidRPr="00610747">
        <w:t xml:space="preserve"> project</w:t>
      </w:r>
      <w:r w:rsidR="00307211" w:rsidRPr="00610747">
        <w:t>”,</w:t>
      </w:r>
      <w:r w:rsidR="00307211" w:rsidRPr="00390863">
        <w:t xml:space="preserve"> or, should this </w:t>
      </w:r>
      <w:r w:rsidR="0039067C">
        <w:t>prove to be</w:t>
      </w:r>
      <w:r w:rsidR="00307211" w:rsidRPr="00390863">
        <w:t xml:space="preserve"> impossible, </w:t>
      </w:r>
      <w:r w:rsidR="00390863" w:rsidRPr="00390863">
        <w:t>to dissolve</w:t>
      </w:r>
      <w:r w:rsidR="00307211" w:rsidRPr="00390863">
        <w:t xml:space="preserve"> the SI.</w:t>
      </w:r>
      <w:r w:rsidR="00307211">
        <w:t xml:space="preserve"> </w:t>
      </w:r>
      <w:r w:rsidR="00307211" w:rsidRPr="00610747">
        <w:t>“</w:t>
      </w:r>
      <w:r w:rsidR="00625DE8" w:rsidRPr="00610747">
        <w:t xml:space="preserve">They were sure that all the </w:t>
      </w:r>
      <w:proofErr w:type="spellStart"/>
      <w:r w:rsidR="00625DE8" w:rsidRPr="00610747">
        <w:t>situationists</w:t>
      </w:r>
      <w:proofErr w:type="spellEnd"/>
      <w:r w:rsidR="00625DE8" w:rsidRPr="00610747">
        <w:t xml:space="preserve"> are equal, but they found themselves less equal than the others.</w:t>
      </w:r>
      <w:r w:rsidR="00390863" w:rsidRPr="00610747">
        <w:t>”</w:t>
      </w:r>
      <w:r w:rsidR="00390863">
        <w:t xml:space="preserve"> </w:t>
      </w:r>
      <w:r w:rsidR="00390863" w:rsidRPr="00610747">
        <w:t xml:space="preserve">Feeling offended at </w:t>
      </w:r>
      <w:r w:rsidR="00307211" w:rsidRPr="00610747">
        <w:t>“finding themselves beneath the level of real participation in the SI”, they proposed “</w:t>
      </w:r>
      <w:r w:rsidR="00390863" w:rsidRPr="00610747">
        <w:t>to valorize the abstract experience of total, immediate participation</w:t>
      </w:r>
      <w:r w:rsidR="0095171C" w:rsidRPr="00610747">
        <w:t xml:space="preserve">”, at the cost of </w:t>
      </w:r>
      <w:r w:rsidR="00610747">
        <w:t xml:space="preserve">disseminating </w:t>
      </w:r>
      <w:r w:rsidR="0095171C" w:rsidRPr="00610747">
        <w:t>despicable falsehoods.</w:t>
      </w:r>
      <w:r w:rsidR="0095171C">
        <w:t xml:space="preserve"> The exclusion took on a disagreeable, violent tone, with personal attacks and insults</w:t>
      </w:r>
      <w:r w:rsidR="0095171C" w:rsidRPr="00610747">
        <w:t>: “for the first time ever, a group was identified as a nest of traitors, and given a name that was intended to serve as a synonym for infamy”</w:t>
      </w:r>
      <w:r w:rsidR="0095171C">
        <w:t>,</w:t>
      </w:r>
      <w:r w:rsidR="0095171C">
        <w:rPr>
          <w:rStyle w:val="FootnoteReference"/>
        </w:rPr>
        <w:footnoteReference w:id="17"/>
      </w:r>
      <w:r w:rsidR="0095171C">
        <w:t xml:space="preserve"> </w:t>
      </w:r>
      <w:proofErr w:type="spellStart"/>
      <w:r w:rsidR="0095171C">
        <w:t>Vaneigem</w:t>
      </w:r>
      <w:proofErr w:type="spellEnd"/>
      <w:r w:rsidR="0095171C">
        <w:t xml:space="preserve"> would observe much</w:t>
      </w:r>
      <w:r w:rsidR="002C19DD">
        <w:t xml:space="preserve"> later, although at the time he, too, supported the official version </w:t>
      </w:r>
      <w:r w:rsidR="002C19DD" w:rsidRPr="00610747">
        <w:t>of “</w:t>
      </w:r>
      <w:r w:rsidR="00B85000" w:rsidRPr="00610747">
        <w:t>a secret fraction [that] was able to form among us</w:t>
      </w:r>
      <w:r w:rsidR="00833448" w:rsidRPr="00610747">
        <w:t>”</w:t>
      </w:r>
      <w:r w:rsidR="00B85000" w:rsidRPr="00610747">
        <w:t xml:space="preserve"> </w:t>
      </w:r>
      <w:r w:rsidR="00610747">
        <w:t>but</w:t>
      </w:r>
      <w:r w:rsidR="00B85000" w:rsidRPr="00610747">
        <w:t xml:space="preserve"> </w:t>
      </w:r>
      <w:r w:rsidR="00833448" w:rsidRPr="00610747">
        <w:t>“</w:t>
      </w:r>
      <w:r w:rsidR="00B85000" w:rsidRPr="00610747">
        <w:t>was rapidly exposed</w:t>
      </w:r>
      <w:r w:rsidR="002C19DD" w:rsidRPr="00610747">
        <w:t>”.</w:t>
      </w:r>
      <w:r w:rsidR="002C19DD">
        <w:rPr>
          <w:rStyle w:val="FootnoteReference"/>
        </w:rPr>
        <w:footnoteReference w:id="18"/>
      </w:r>
      <w:r w:rsidR="002C19DD">
        <w:t xml:space="preserve"> </w:t>
      </w:r>
      <w:r w:rsidR="00F9364F">
        <w:t>T</w:t>
      </w:r>
      <w:r w:rsidR="002C19DD">
        <w:t xml:space="preserve">he </w:t>
      </w:r>
      <w:proofErr w:type="spellStart"/>
      <w:r w:rsidR="002C19DD">
        <w:t>SI’s</w:t>
      </w:r>
      <w:proofErr w:type="spellEnd"/>
      <w:r w:rsidR="002C19DD">
        <w:t xml:space="preserve"> opponents</w:t>
      </w:r>
      <w:r w:rsidR="00F9364F">
        <w:t xml:space="preserve"> responded in kind,</w:t>
      </w:r>
      <w:r w:rsidR="002C19DD">
        <w:t xml:space="preserve"> </w:t>
      </w:r>
      <w:r w:rsidR="00F9364F">
        <w:t>using</w:t>
      </w:r>
      <w:r w:rsidR="002C19DD">
        <w:t xml:space="preserve"> the same kind of language and </w:t>
      </w:r>
      <w:r w:rsidR="00F9364F">
        <w:t>hurling</w:t>
      </w:r>
      <w:r w:rsidR="002C19DD">
        <w:t xml:space="preserve"> identical accusations.</w:t>
      </w:r>
      <w:r w:rsidR="002C19DD">
        <w:rPr>
          <w:rStyle w:val="FootnoteReference"/>
        </w:rPr>
        <w:footnoteReference w:id="19"/>
      </w:r>
      <w:r w:rsidR="002C19DD">
        <w:t xml:space="preserve"> The existence of</w:t>
      </w:r>
      <w:r w:rsidR="0008051B">
        <w:t xml:space="preserve"> a directive </w:t>
      </w:r>
      <w:proofErr w:type="spellStart"/>
      <w:r w:rsidR="0008051B">
        <w:t>situationist</w:t>
      </w:r>
      <w:proofErr w:type="spellEnd"/>
      <w:r w:rsidR="0008051B">
        <w:t xml:space="preserve"> nucleus in Paris, and of a subordinate nucleus in Strasbourg that executed the commands </w:t>
      </w:r>
      <w:r w:rsidR="00F9364F">
        <w:t>issued from Paris</w:t>
      </w:r>
      <w:r w:rsidR="0008051B">
        <w:t xml:space="preserve">, had awakened suspicions in the </w:t>
      </w:r>
      <w:proofErr w:type="spellStart"/>
      <w:r w:rsidR="009578F7">
        <w:t>SI’s</w:t>
      </w:r>
      <w:proofErr w:type="spellEnd"/>
      <w:r w:rsidR="009578F7">
        <w:t xml:space="preserve"> </w:t>
      </w:r>
      <w:r w:rsidR="0008051B">
        <w:t xml:space="preserve">new members, which, despite the proclaimed internal democracy, were not brought to </w:t>
      </w:r>
      <w:r w:rsidR="009578F7">
        <w:t>light at the time. Furthermore,</w:t>
      </w:r>
      <w:r w:rsidR="0008051B">
        <w:t xml:space="preserve"> these suspicions </w:t>
      </w:r>
      <w:r w:rsidR="009578F7">
        <w:t xml:space="preserve">spread </w:t>
      </w:r>
      <w:r w:rsidR="0008051B">
        <w:t xml:space="preserve">to the former executive </w:t>
      </w:r>
      <w:r w:rsidR="002D1D48">
        <w:t>bureau</w:t>
      </w:r>
      <w:r w:rsidR="0008051B">
        <w:t xml:space="preserve"> of AFGES and their friends,</w:t>
      </w:r>
      <w:r w:rsidR="009578F7">
        <w:t xml:space="preserve"> </w:t>
      </w:r>
      <w:r w:rsidR="00787A16">
        <w:t>and</w:t>
      </w:r>
      <w:r w:rsidR="00116FCD">
        <w:t xml:space="preserve"> were only exacerbated by</w:t>
      </w:r>
      <w:r w:rsidR="009578F7">
        <w:t xml:space="preserve"> </w:t>
      </w:r>
      <w:proofErr w:type="spellStart"/>
      <w:r w:rsidR="009578F7">
        <w:t>Khayati’s</w:t>
      </w:r>
      <w:proofErr w:type="spellEnd"/>
      <w:r w:rsidR="009578F7">
        <w:t xml:space="preserve"> cold an</w:t>
      </w:r>
      <w:r w:rsidR="00116FCD">
        <w:t>d distant approach towards them</w:t>
      </w:r>
      <w:r w:rsidR="009578F7">
        <w:t xml:space="preserve">. The students felt uncomfortable with the leading role that their own theoretical shortcomings had granted to the </w:t>
      </w:r>
      <w:r w:rsidR="003D2240">
        <w:t xml:space="preserve">“Paris” SI and felt that they were not being treated with the consideration they deserved as the people who were actually implementing the </w:t>
      </w:r>
      <w:proofErr w:type="spellStart"/>
      <w:r w:rsidR="003D2240">
        <w:t>SI’s</w:t>
      </w:r>
      <w:proofErr w:type="spellEnd"/>
      <w:r w:rsidR="003D2240">
        <w:t xml:space="preserve"> tactics. The local </w:t>
      </w:r>
      <w:proofErr w:type="spellStart"/>
      <w:r w:rsidR="003D2240" w:rsidRPr="003D2240">
        <w:rPr>
          <w:i/>
        </w:rPr>
        <w:t>situs</w:t>
      </w:r>
      <w:proofErr w:type="spellEnd"/>
      <w:r w:rsidR="009578F7">
        <w:t xml:space="preserve"> </w:t>
      </w:r>
      <w:r w:rsidR="003D2240">
        <w:t xml:space="preserve">contemplated the scene with their hands tied. On the one hand, </w:t>
      </w:r>
      <w:r w:rsidR="00787A16">
        <w:t xml:space="preserve">there was </w:t>
      </w:r>
      <w:r w:rsidR="003D2240">
        <w:t xml:space="preserve">the lack of autonomy of the group led by </w:t>
      </w:r>
      <w:proofErr w:type="spellStart"/>
      <w:r w:rsidR="003D2240">
        <w:t>Garnault</w:t>
      </w:r>
      <w:proofErr w:type="spellEnd"/>
      <w:r w:rsidR="003D2240">
        <w:t xml:space="preserve"> and the </w:t>
      </w:r>
      <w:proofErr w:type="spellStart"/>
      <w:r w:rsidR="003D2240">
        <w:t>Freys</w:t>
      </w:r>
      <w:proofErr w:type="spellEnd"/>
      <w:r w:rsidR="003D2240">
        <w:t xml:space="preserve">; on the other hand, </w:t>
      </w:r>
      <w:r w:rsidR="00787A16">
        <w:t xml:space="preserve">there was </w:t>
      </w:r>
      <w:proofErr w:type="spellStart"/>
      <w:r w:rsidR="003D2240">
        <w:t>Debord’s</w:t>
      </w:r>
      <w:proofErr w:type="spellEnd"/>
      <w:r w:rsidR="003D2240">
        <w:t xml:space="preserve"> mistrust of </w:t>
      </w:r>
      <w:proofErr w:type="spellStart"/>
      <w:r w:rsidR="003D2240">
        <w:t>Holl</w:t>
      </w:r>
      <w:proofErr w:type="spellEnd"/>
      <w:r w:rsidR="003D2240">
        <w:t xml:space="preserve"> and his scorn for </w:t>
      </w:r>
      <w:r w:rsidR="003D2240" w:rsidRPr="002D6FA5">
        <w:t>“</w:t>
      </w:r>
      <w:r w:rsidR="000776FB" w:rsidRPr="002D6FA5">
        <w:t>irresponsible people” who</w:t>
      </w:r>
      <w:r w:rsidR="003D2240" w:rsidRPr="002D6FA5">
        <w:t xml:space="preserve"> “</w:t>
      </w:r>
      <w:r w:rsidR="004513F6" w:rsidRPr="002D6FA5">
        <w:t xml:space="preserve">progressed so laboriously during this small scandal, and </w:t>
      </w:r>
      <w:r w:rsidR="004513F6" w:rsidRPr="002D6FA5">
        <w:rPr>
          <w:i/>
        </w:rPr>
        <w:t>en bloc</w:t>
      </w:r>
      <w:r w:rsidR="004513F6" w:rsidRPr="002D6FA5">
        <w:t>, though they were completely opposed to each other</w:t>
      </w:r>
      <w:r w:rsidR="003D2240" w:rsidRPr="002D6FA5">
        <w:t>”.</w:t>
      </w:r>
      <w:r w:rsidR="003D2240" w:rsidRPr="002D6FA5">
        <w:rPr>
          <w:rStyle w:val="FootnoteReference"/>
        </w:rPr>
        <w:footnoteReference w:id="20"/>
      </w:r>
      <w:r w:rsidR="0008051B">
        <w:t xml:space="preserve"> </w:t>
      </w:r>
      <w:r w:rsidR="00736A4E">
        <w:t xml:space="preserve">Faced with such </w:t>
      </w:r>
      <w:r w:rsidR="004513F6">
        <w:t>irreconcilable</w:t>
      </w:r>
      <w:r w:rsidR="00736A4E">
        <w:t xml:space="preserve"> contradictions, </w:t>
      </w:r>
      <w:proofErr w:type="spellStart"/>
      <w:r w:rsidR="00736A4E">
        <w:t>Debord</w:t>
      </w:r>
      <w:proofErr w:type="spellEnd"/>
      <w:r w:rsidR="00736A4E">
        <w:t>, who was not at all prone to yielding to sentimentalism towards just anyone and who was even less accustomed to trusting those whom he considered to be irresponsible,</w:t>
      </w:r>
      <w:r w:rsidR="00BF3CA1">
        <w:t xml:space="preserve"> decided to make a clean break, dispensing with the recently acquired sympathizers and publicly chastising the dissenters. He conferred upon them the humiliating sobriquet of “</w:t>
      </w:r>
      <w:proofErr w:type="spellStart"/>
      <w:r w:rsidR="00BF3CA1">
        <w:t>Garnaultins</w:t>
      </w:r>
      <w:proofErr w:type="spellEnd"/>
      <w:r w:rsidR="00BF3CA1">
        <w:t xml:space="preserve">”. This </w:t>
      </w:r>
      <w:r w:rsidR="00B5536F">
        <w:t>truly</w:t>
      </w:r>
      <w:r w:rsidR="00BF3CA1">
        <w:t xml:space="preserve"> Bolshevik procedure </w:t>
      </w:r>
      <w:r w:rsidR="006D1C32">
        <w:t>was indicative of</w:t>
      </w:r>
      <w:r w:rsidR="00BF3CA1">
        <w:t xml:space="preserve"> a scorched earth tactic. The sympathizers who had demonstrated enough merit to be admitted into the SI (</w:t>
      </w:r>
      <w:proofErr w:type="spellStart"/>
      <w:r w:rsidR="00BF3CA1">
        <w:t>Joubert</w:t>
      </w:r>
      <w:proofErr w:type="spellEnd"/>
      <w:r w:rsidR="00BF3CA1">
        <w:t xml:space="preserve">, Bertrand, Schneider) </w:t>
      </w:r>
      <w:r w:rsidR="00610747">
        <w:t>must</w:t>
      </w:r>
      <w:r w:rsidR="00BF3CA1">
        <w:t xml:space="preserve"> </w:t>
      </w:r>
      <w:r w:rsidR="00B5536F">
        <w:t>depart from</w:t>
      </w:r>
      <w:r w:rsidR="00BF3CA1">
        <w:t xml:space="preserve"> Strasbourg and </w:t>
      </w:r>
      <w:r w:rsidR="00B5536F">
        <w:t>leave</w:t>
      </w:r>
      <w:r w:rsidR="00BF3CA1">
        <w:t xml:space="preserve"> </w:t>
      </w:r>
      <w:r w:rsidR="00B5536F">
        <w:t>their impoverishment behind them</w:t>
      </w:r>
      <w:r w:rsidR="00BF3CA1">
        <w:t>.</w:t>
      </w:r>
      <w:r w:rsidR="00B5536F">
        <w:t xml:space="preserve"> But they never did. As for the excluded members, or those who were considered to be excluded, their continued presence in a quiet little provincial city within </w:t>
      </w:r>
      <w:r w:rsidR="006D1C32">
        <w:t>the</w:t>
      </w:r>
      <w:r w:rsidR="00B5536F">
        <w:t xml:space="preserve"> well-trodden </w:t>
      </w:r>
      <w:r w:rsidR="006D1C32">
        <w:t>confines of</w:t>
      </w:r>
      <w:r w:rsidR="00B5536F">
        <w:t xml:space="preserve"> the university did not favor their plans for advancing to a new stage of being “more extremist than the SI”, an effect aggravated by their </w:t>
      </w:r>
      <w:r w:rsidR="009327E5">
        <w:t>sparse endowments with respect to agitation, but which nonetheless drove them to engage in a kind of naive activism—unsuccessfully repeating the</w:t>
      </w:r>
      <w:r w:rsidR="0030379F">
        <w:t>ir old</w:t>
      </w:r>
      <w:r w:rsidR="009327E5">
        <w:t xml:space="preserve"> electoral </w:t>
      </w:r>
      <w:r w:rsidR="0030379F">
        <w:t>tactics</w:t>
      </w:r>
      <w:r w:rsidR="009327E5">
        <w:t xml:space="preserve">—which was further distorted by an increasingly more abstract </w:t>
      </w:r>
      <w:r w:rsidR="00EE63AF">
        <w:t xml:space="preserve">mode of </w:t>
      </w:r>
      <w:r w:rsidR="009327E5">
        <w:t xml:space="preserve">thought, which </w:t>
      </w:r>
      <w:r w:rsidR="00EE63AF">
        <w:t>explains</w:t>
      </w:r>
      <w:r w:rsidR="009327E5">
        <w:t xml:space="preserve"> why their little </w:t>
      </w:r>
      <w:r w:rsidR="006D1C32">
        <w:t>excursion</w:t>
      </w:r>
      <w:r w:rsidR="009327E5">
        <w:t xml:space="preserve"> on the wild side did not last very long.</w:t>
      </w:r>
    </w:p>
    <w:p w:rsidR="009327E5" w:rsidRDefault="009327E5"/>
    <w:p w:rsidR="00975D5B" w:rsidRDefault="009327E5">
      <w:r>
        <w:t>The “</w:t>
      </w:r>
      <w:proofErr w:type="spellStart"/>
      <w:r>
        <w:t>Garnaultin</w:t>
      </w:r>
      <w:proofErr w:type="spellEnd"/>
      <w:r>
        <w:t xml:space="preserve">” affair caused the SI to turn inward, </w:t>
      </w:r>
      <w:r w:rsidR="00A9065B">
        <w:t>requiring</w:t>
      </w:r>
      <w:r>
        <w:t xml:space="preserve"> a greater degree of internal control, a demand for more coherence in participating in its activities and </w:t>
      </w:r>
      <w:r w:rsidR="006478DA">
        <w:t xml:space="preserve">for </w:t>
      </w:r>
      <w:r>
        <w:t xml:space="preserve">more </w:t>
      </w:r>
      <w:r w:rsidR="006D1C32">
        <w:t>stringent</w:t>
      </w:r>
      <w:r>
        <w:t xml:space="preserve"> requirements for relations with</w:t>
      </w:r>
      <w:r w:rsidR="00E2760C">
        <w:t xml:space="preserve"> </w:t>
      </w:r>
      <w:r w:rsidR="006D1C32">
        <w:t>other autonomous groups;</w:t>
      </w:r>
      <w:r w:rsidR="00E2760C">
        <w:t xml:space="preserve"> </w:t>
      </w:r>
      <w:r w:rsidR="006D1C32">
        <w:t>these initiatives</w:t>
      </w:r>
      <w:r w:rsidR="00E2760C">
        <w:t xml:space="preserve"> were ineffective </w:t>
      </w:r>
      <w:r w:rsidR="006478DA">
        <w:t>and failed to resolve</w:t>
      </w:r>
      <w:r w:rsidR="00E2760C">
        <w:t xml:space="preserve"> the contradictions generated within the SI by the emergence of multiple opportunities for revolutionary intervention that were not always successfully addressed, and which were often left unexploited. After the dissolution of the International, </w:t>
      </w:r>
      <w:proofErr w:type="spellStart"/>
      <w:r w:rsidR="00E2760C">
        <w:t>Debord’s</w:t>
      </w:r>
      <w:proofErr w:type="spellEnd"/>
      <w:r w:rsidR="00E2760C">
        <w:t xml:space="preserve"> animosity towards his former comrades revealed a will to </w:t>
      </w:r>
      <w:r w:rsidR="0030379F">
        <w:t>belittle</w:t>
      </w:r>
      <w:r w:rsidR="009842B4">
        <w:t xml:space="preserve"> them</w:t>
      </w:r>
      <w:r w:rsidR="00E2760C">
        <w:t xml:space="preserve">, </w:t>
      </w:r>
      <w:r w:rsidR="0030379F">
        <w:t>and to erase</w:t>
      </w:r>
      <w:r w:rsidR="00E2760C">
        <w:t xml:space="preserve"> </w:t>
      </w:r>
      <w:r w:rsidR="009842B4">
        <w:t xml:space="preserve">their presence from his memory. Mustapha </w:t>
      </w:r>
      <w:proofErr w:type="spellStart"/>
      <w:r w:rsidR="009842B4">
        <w:t>Khayati’s</w:t>
      </w:r>
      <w:proofErr w:type="spellEnd"/>
      <w:r w:rsidR="009842B4">
        <w:t xml:space="preserve"> protest </w:t>
      </w:r>
      <w:r w:rsidR="00A9065B">
        <w:t>against</w:t>
      </w:r>
      <w:r w:rsidR="009842B4">
        <w:t xml:space="preserve"> th</w:t>
      </w:r>
      <w:r w:rsidR="00CC5AFF">
        <w:t xml:space="preserve">e publication of the pamphlet, </w:t>
      </w:r>
      <w:r w:rsidR="00A9065B">
        <w:t>“</w:t>
      </w:r>
      <w:r w:rsidR="00CC5AFF" w:rsidRPr="00A9065B">
        <w:t>On the Poverty of Student Life…</w:t>
      </w:r>
      <w:r w:rsidR="00A9065B">
        <w:t>”</w:t>
      </w:r>
      <w:r w:rsidR="006D1C32">
        <w:t xml:space="preserve">, by Champ </w:t>
      </w:r>
      <w:proofErr w:type="spellStart"/>
      <w:r w:rsidR="006D1C32">
        <w:t>Libre</w:t>
      </w:r>
      <w:proofErr w:type="spellEnd"/>
      <w:r w:rsidR="006D1C32">
        <w:t xml:space="preserve"> in late 1976</w:t>
      </w:r>
      <w:r w:rsidR="009842B4">
        <w:t xml:space="preserve"> provided </w:t>
      </w:r>
      <w:proofErr w:type="spellStart"/>
      <w:r w:rsidR="009842B4">
        <w:t>Debord</w:t>
      </w:r>
      <w:proofErr w:type="spellEnd"/>
      <w:r w:rsidR="009842B4">
        <w:t xml:space="preserve"> with an occasion to give free rein to his hostility towards </w:t>
      </w:r>
      <w:proofErr w:type="spellStart"/>
      <w:r w:rsidR="009842B4">
        <w:t>Khayati</w:t>
      </w:r>
      <w:proofErr w:type="spellEnd"/>
      <w:r w:rsidR="009842B4">
        <w:t xml:space="preserve">, and </w:t>
      </w:r>
      <w:r w:rsidR="0030379F">
        <w:t>towards</w:t>
      </w:r>
      <w:r w:rsidR="009842B4">
        <w:t xml:space="preserve"> </w:t>
      </w:r>
      <w:proofErr w:type="spellStart"/>
      <w:r w:rsidR="009842B4">
        <w:t>Vaneigem</w:t>
      </w:r>
      <w:proofErr w:type="spellEnd"/>
      <w:r w:rsidR="009842B4">
        <w:t xml:space="preserve">, as well, when he even went so far as to cast doubts on </w:t>
      </w:r>
      <w:proofErr w:type="spellStart"/>
      <w:r w:rsidR="009842B4">
        <w:t>Khayati’s</w:t>
      </w:r>
      <w:proofErr w:type="spellEnd"/>
      <w:r w:rsidR="009842B4">
        <w:t xml:space="preserve"> authorship </w:t>
      </w:r>
      <w:r w:rsidR="002A1DAF">
        <w:t xml:space="preserve">of the pamphlet in a text entitled, “Fuck!”, </w:t>
      </w:r>
      <w:r w:rsidR="00CE1086">
        <w:t>derisively signed, “Some Proletari</w:t>
      </w:r>
      <w:r w:rsidR="001A7242">
        <w:t xml:space="preserve">ans”. </w:t>
      </w:r>
      <w:proofErr w:type="spellStart"/>
      <w:r w:rsidR="001A7242">
        <w:t>Debord’s</w:t>
      </w:r>
      <w:proofErr w:type="spellEnd"/>
      <w:r w:rsidR="001A7242">
        <w:t xml:space="preserve"> self-aggrandizement</w:t>
      </w:r>
      <w:r w:rsidR="00CE1086">
        <w:t xml:space="preserve"> and thinly-veiled defeatist attitude rose to the surface in the film, </w:t>
      </w:r>
      <w:r w:rsidR="00CE1086" w:rsidRPr="00CE1086">
        <w:rPr>
          <w:i/>
        </w:rPr>
        <w:t xml:space="preserve">In </w:t>
      </w:r>
      <w:proofErr w:type="spellStart"/>
      <w:r w:rsidR="00CE1086" w:rsidRPr="00CE1086">
        <w:rPr>
          <w:i/>
        </w:rPr>
        <w:t>Girum</w:t>
      </w:r>
      <w:proofErr w:type="spellEnd"/>
      <w:r w:rsidR="00CE1086" w:rsidRPr="00CE1086">
        <w:rPr>
          <w:i/>
        </w:rPr>
        <w:t xml:space="preserve"> </w:t>
      </w:r>
      <w:proofErr w:type="spellStart"/>
      <w:r w:rsidR="00CE1086" w:rsidRPr="00CE1086">
        <w:rPr>
          <w:i/>
        </w:rPr>
        <w:t>Imus</w:t>
      </w:r>
      <w:proofErr w:type="spellEnd"/>
      <w:r w:rsidR="00CE1086" w:rsidRPr="00CE1086">
        <w:rPr>
          <w:i/>
        </w:rPr>
        <w:t xml:space="preserve"> </w:t>
      </w:r>
      <w:proofErr w:type="spellStart"/>
      <w:r w:rsidR="00CE1086" w:rsidRPr="00CE1086">
        <w:rPr>
          <w:i/>
        </w:rPr>
        <w:t>Nocte</w:t>
      </w:r>
      <w:proofErr w:type="spellEnd"/>
      <w:r w:rsidR="00CE1086" w:rsidRPr="00CE1086">
        <w:rPr>
          <w:i/>
        </w:rPr>
        <w:t xml:space="preserve"> et </w:t>
      </w:r>
      <w:proofErr w:type="spellStart"/>
      <w:r w:rsidR="00CE1086" w:rsidRPr="00CE1086">
        <w:rPr>
          <w:i/>
        </w:rPr>
        <w:t>Consumimur</w:t>
      </w:r>
      <w:proofErr w:type="spellEnd"/>
      <w:r w:rsidR="00CE1086" w:rsidRPr="00CE1086">
        <w:rPr>
          <w:i/>
        </w:rPr>
        <w:t xml:space="preserve"> </w:t>
      </w:r>
      <w:proofErr w:type="spellStart"/>
      <w:r w:rsidR="00CE1086" w:rsidRPr="00CE1086">
        <w:rPr>
          <w:i/>
        </w:rPr>
        <w:t>Igni</w:t>
      </w:r>
      <w:proofErr w:type="spellEnd"/>
      <w:r w:rsidR="00CE1086">
        <w:t>,</w:t>
      </w:r>
      <w:r w:rsidR="009842B4">
        <w:t xml:space="preserve"> </w:t>
      </w:r>
      <w:r w:rsidR="00CE1086">
        <w:t xml:space="preserve">produced in 1978. The </w:t>
      </w:r>
      <w:r w:rsidR="006478DA">
        <w:t>ebb</w:t>
      </w:r>
      <w:r w:rsidR="00CE1086">
        <w:t xml:space="preserve"> of the workers movement, with the </w:t>
      </w:r>
      <w:r w:rsidR="006478DA">
        <w:t>concomitant</w:t>
      </w:r>
      <w:r w:rsidR="00CE1086">
        <w:t xml:space="preserve"> disappearance of </w:t>
      </w:r>
      <w:r w:rsidR="001A7242">
        <w:t xml:space="preserve">any </w:t>
      </w:r>
      <w:r w:rsidR="00CE1086">
        <w:t xml:space="preserve">prospect for the universal power of the Workers Councils, contributed to this development. Gianfranco </w:t>
      </w:r>
      <w:proofErr w:type="spellStart"/>
      <w:r w:rsidR="00CE1086">
        <w:t>Sanguinetti</w:t>
      </w:r>
      <w:proofErr w:type="spellEnd"/>
      <w:r w:rsidR="00CE1086">
        <w:t xml:space="preserve">, the last of </w:t>
      </w:r>
      <w:proofErr w:type="spellStart"/>
      <w:r w:rsidR="00CE1086">
        <w:t>Debord’s</w:t>
      </w:r>
      <w:proofErr w:type="spellEnd"/>
      <w:r w:rsidR="00CE1086">
        <w:t xml:space="preserve"> comrades to feel the sting of </w:t>
      </w:r>
      <w:r w:rsidR="00593A3D">
        <w:t>his</w:t>
      </w:r>
      <w:r w:rsidR="00CE1086">
        <w:t xml:space="preserve"> </w:t>
      </w:r>
      <w:r w:rsidR="001A7242">
        <w:t>calumny</w:t>
      </w:r>
      <w:r w:rsidR="00CE1086">
        <w:t xml:space="preserve">, expressed the opinion, thirty-three years later, that this personality change in </w:t>
      </w:r>
      <w:proofErr w:type="spellStart"/>
      <w:r w:rsidR="00CE1086">
        <w:t>Debord</w:t>
      </w:r>
      <w:proofErr w:type="spellEnd"/>
      <w:r w:rsidR="00CE1086">
        <w:t xml:space="preserve"> </w:t>
      </w:r>
      <w:r w:rsidR="00CE385E">
        <w:t xml:space="preserve">that entailed the annihilation of the reality of the other persons who were involved in the </w:t>
      </w:r>
      <w:proofErr w:type="spellStart"/>
      <w:r w:rsidR="00CE385E">
        <w:t>situationist</w:t>
      </w:r>
      <w:proofErr w:type="spellEnd"/>
      <w:r w:rsidR="00CE385E">
        <w:t xml:space="preserve"> adventure, “naturally affected those who had made the greatest contributions to the subversion of which the SI was the standard-bearer. He wanted to </w:t>
      </w:r>
      <w:r w:rsidR="00593A3D">
        <w:t>stand</w:t>
      </w:r>
      <w:r w:rsidR="00CE385E">
        <w:t xml:space="preserve"> alone. It would be no exaggeration to say that from that moment </w:t>
      </w:r>
      <w:r w:rsidR="00593A3D">
        <w:t>on</w:t>
      </w:r>
      <w:r w:rsidR="00CE385E">
        <w:t xml:space="preserve">, he </w:t>
      </w:r>
      <w:r w:rsidR="00AA089F">
        <w:t>engaged in</w:t>
      </w:r>
      <w:r w:rsidR="00A9065B">
        <w:t xml:space="preserve"> systematic efforts to</w:t>
      </w:r>
      <w:r w:rsidR="00CE385E">
        <w:t xml:space="preserve"> minimize the role played by all the </w:t>
      </w:r>
      <w:r w:rsidR="00593A3D">
        <w:t xml:space="preserve">other </w:t>
      </w:r>
      <w:r w:rsidR="00CE385E">
        <w:t>members of the group”.</w:t>
      </w:r>
      <w:r w:rsidR="00CE385E">
        <w:rPr>
          <w:rStyle w:val="FootnoteReference"/>
        </w:rPr>
        <w:footnoteReference w:id="21"/>
      </w:r>
      <w:r w:rsidR="009842B4">
        <w:t xml:space="preserve"> </w:t>
      </w:r>
      <w:proofErr w:type="spellStart"/>
      <w:r w:rsidR="00CE385E">
        <w:t>Vaneigem</w:t>
      </w:r>
      <w:proofErr w:type="spellEnd"/>
      <w:r w:rsidR="00CE385E">
        <w:t xml:space="preserve"> jokingly suggested that the key to this </w:t>
      </w:r>
      <w:r w:rsidR="00064B9C">
        <w:t xml:space="preserve">enigma </w:t>
      </w:r>
      <w:r w:rsidR="00F946AB">
        <w:t>might</w:t>
      </w:r>
      <w:r w:rsidR="00064B9C">
        <w:t xml:space="preserve"> be found</w:t>
      </w:r>
      <w:r w:rsidR="00CE385E">
        <w:t xml:space="preserve"> in Orson Welles’ film, </w:t>
      </w:r>
      <w:r w:rsidR="00CE385E" w:rsidRPr="00064B9C">
        <w:rPr>
          <w:i/>
        </w:rPr>
        <w:t xml:space="preserve">Mr. </w:t>
      </w:r>
      <w:proofErr w:type="spellStart"/>
      <w:r w:rsidR="00CE385E" w:rsidRPr="00064B9C">
        <w:rPr>
          <w:i/>
        </w:rPr>
        <w:t>Arkadin</w:t>
      </w:r>
      <w:proofErr w:type="spellEnd"/>
      <w:r w:rsidR="00CE385E">
        <w:t>.</w:t>
      </w:r>
      <w:r w:rsidR="00064B9C">
        <w:t xml:space="preserve"> </w:t>
      </w:r>
      <w:r w:rsidR="001A7242">
        <w:t>T</w:t>
      </w:r>
      <w:r w:rsidR="00064B9C">
        <w:t xml:space="preserve">he plot of that film, so admired by </w:t>
      </w:r>
      <w:proofErr w:type="spellStart"/>
      <w:r w:rsidR="00064B9C">
        <w:t>Debord</w:t>
      </w:r>
      <w:proofErr w:type="spellEnd"/>
      <w:r w:rsidR="00064B9C">
        <w:t xml:space="preserve">, tells the story of a </w:t>
      </w:r>
      <w:r w:rsidR="001A7242">
        <w:t>business magnate</w:t>
      </w:r>
      <w:r w:rsidR="00064B9C">
        <w:t xml:space="preserve"> who hires a </w:t>
      </w:r>
      <w:r w:rsidR="006157AC">
        <w:t>small-time smuggler</w:t>
      </w:r>
      <w:r w:rsidR="00064B9C">
        <w:t xml:space="preserve"> to uncover the facts concerning his past, which he </w:t>
      </w:r>
      <w:r w:rsidR="006157AC">
        <w:t>claims he</w:t>
      </w:r>
      <w:r w:rsidR="00064B9C">
        <w:t xml:space="preserve"> cannot remember. This improvised </w:t>
      </w:r>
      <w:r w:rsidR="0030379F">
        <w:t xml:space="preserve">private </w:t>
      </w:r>
      <w:r w:rsidR="00064B9C">
        <w:t>investigator ac</w:t>
      </w:r>
      <w:r w:rsidR="006157AC">
        <w:t xml:space="preserve">cepts the job, but as he discovers material witnesses to the past of </w:t>
      </w:r>
      <w:r w:rsidR="006478DA">
        <w:t>his client</w:t>
      </w:r>
      <w:r w:rsidR="006157AC">
        <w:t xml:space="preserve">, an unknown </w:t>
      </w:r>
      <w:r w:rsidR="0030379F">
        <w:t>party</w:t>
      </w:r>
      <w:r w:rsidR="006157AC">
        <w:t xml:space="preserve"> kills them, one after another. </w:t>
      </w:r>
    </w:p>
    <w:p w:rsidR="00975D5B" w:rsidRDefault="00975D5B"/>
    <w:p w:rsidR="006C4CF4" w:rsidRDefault="00593A3D">
      <w:r>
        <w:t>Now that</w:t>
      </w:r>
      <w:r w:rsidR="006157AC">
        <w:t xml:space="preserve"> the generalized disaster </w:t>
      </w:r>
      <w:r>
        <w:t>that has followed</w:t>
      </w:r>
      <w:r w:rsidR="006157AC">
        <w:t xml:space="preserve"> in the wake of the complete globalization of the economy </w:t>
      </w:r>
      <w:r w:rsidR="00697B82">
        <w:t>demands a culture of catastrophe that is equal to the circumstances, the invisible hand of spectacular domination whose purpose is to liquidate the subvers</w:t>
      </w:r>
      <w:r w:rsidR="00C15978">
        <w:t xml:space="preserve">ive legacy of the </w:t>
      </w:r>
      <w:proofErr w:type="spellStart"/>
      <w:r w:rsidR="00C15978">
        <w:t>situationists</w:t>
      </w:r>
      <w:proofErr w:type="spellEnd"/>
      <w:r w:rsidR="00697B82">
        <w:t xml:space="preserve"> is embodied in a whole constellation of prostitute historians, careerist biographers, mercenary academics, cultural cheerleaders and </w:t>
      </w:r>
      <w:proofErr w:type="spellStart"/>
      <w:r w:rsidR="00697B82">
        <w:t>Debordologists</w:t>
      </w:r>
      <w:proofErr w:type="spellEnd"/>
      <w:r w:rsidR="00697B82">
        <w:t xml:space="preserve"> of every stripe, all prepared to raise a monument to the glory of the artist in order to all the more effectively distort and </w:t>
      </w:r>
      <w:r w:rsidR="00C15978">
        <w:t>erase</w:t>
      </w:r>
      <w:r w:rsidR="00697B82">
        <w:t xml:space="preserve"> the example of the revolut</w:t>
      </w:r>
      <w:r w:rsidR="00C15978">
        <w:t>i</w:t>
      </w:r>
      <w:r w:rsidR="00697B82">
        <w:t xml:space="preserve">onary. In a way, </w:t>
      </w:r>
      <w:proofErr w:type="spellStart"/>
      <w:r w:rsidR="00697B82">
        <w:t>Debord</w:t>
      </w:r>
      <w:proofErr w:type="spellEnd"/>
      <w:r w:rsidR="00697B82">
        <w:t xml:space="preserve"> sought out his own self-destruction. The recuperative labors of the pack, </w:t>
      </w:r>
      <w:r w:rsidR="000044D3">
        <w:t xml:space="preserve">involving </w:t>
      </w:r>
      <w:r w:rsidR="00975D5B">
        <w:t xml:space="preserve">essentially </w:t>
      </w:r>
      <w:r w:rsidR="00697B82">
        <w:t xml:space="preserve">the sophisticated distortion of the past, </w:t>
      </w:r>
      <w:r w:rsidR="000044D3">
        <w:t>are</w:t>
      </w:r>
      <w:r w:rsidR="00697B82">
        <w:t xml:space="preserve"> currently </w:t>
      </w:r>
      <w:r w:rsidR="00F946AB">
        <w:t>being prosecuted</w:t>
      </w:r>
      <w:r w:rsidR="00697B82">
        <w:t xml:space="preserve"> </w:t>
      </w:r>
      <w:r w:rsidR="000044D3">
        <w:t>in conjunction with</w:t>
      </w:r>
      <w:r w:rsidR="006C4CF4">
        <w:t xml:space="preserve"> vast efforts of institutionalization and commercialization, but we can at least be sure of the fact that they will only convince those who are easily convinced, that is, fools, and those who were </w:t>
      </w:r>
      <w:r w:rsidR="00975D5B">
        <w:t>already convinced</w:t>
      </w:r>
      <w:r w:rsidR="006C4CF4">
        <w:t>, that is, knaves.</w:t>
      </w:r>
    </w:p>
    <w:p w:rsidR="006C4CF4" w:rsidRDefault="006C4CF4"/>
    <w:p w:rsidR="006C4CF4" w:rsidRDefault="006C4CF4">
      <w:r>
        <w:t xml:space="preserve">Miguel </w:t>
      </w:r>
      <w:proofErr w:type="spellStart"/>
      <w:r>
        <w:t>Amorós</w:t>
      </w:r>
      <w:proofErr w:type="spellEnd"/>
    </w:p>
    <w:p w:rsidR="00FE2BC4" w:rsidRDefault="006C4CF4">
      <w:r>
        <w:t>February 10, 2018</w:t>
      </w:r>
    </w:p>
    <w:p w:rsidR="00FE2BC4" w:rsidRDefault="00FE2BC4"/>
    <w:p w:rsidR="006C4CF4" w:rsidRDefault="00FE2BC4">
      <w:r>
        <w:t>***</w:t>
      </w:r>
    </w:p>
    <w:p w:rsidR="006C4CF4" w:rsidRDefault="006C4CF4"/>
    <w:p w:rsidR="00777CAB" w:rsidRPr="00750EC8" w:rsidRDefault="006C4CF4" w:rsidP="006C4CF4">
      <w:r>
        <w:t>Translated in February 2018 from the Spanish text obtained from the author.</w:t>
      </w:r>
      <w:r w:rsidR="00064B9C">
        <w:t xml:space="preserve"> </w:t>
      </w:r>
    </w:p>
    <w:sectPr w:rsidR="00777CAB" w:rsidRPr="00750EC8" w:rsidSect="00777CAB">
      <w:pgSz w:w="12240" w:h="15840"/>
      <w:pgMar w:top="1440" w:right="1800" w:bottom="1440" w:left="1800" w:gutter="0"/>
    </w:sectPr>
  </w:body>
</w:document>
</file>

<file path=word/fontTable.xml><?xml version="1.0" encoding="utf-8"?>
<w:fonts xmlns:r="http://schemas.openxmlformats.org/officeDocument/2006/relationships" xmlns:w="http://schemas.openxmlformats.org/wordprocessingml/2006/main">
  <w:font w:name="Cambria">
    <w:altName w:val="Times New Roman"/>
    <w:panose1 w:val="02040503050406030204"/>
    <w:charset w:val="4D"/>
    <w:family w:val="roman"/>
    <w:notTrueType/>
    <w:pitch w:val="default"/>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4D"/>
    <w:family w:val="roman"/>
    <w:notTrueType/>
    <w:pitch w:val="default"/>
    <w:sig w:usb0="00000003" w:usb1="00000000" w:usb2="00000000" w:usb3="00000000" w:csb0="00000001" w:csb1="00000000"/>
  </w:font>
</w:fonts>
</file>

<file path=word/footnotes.xml><?xml version="1.0" encoding="utf-8"?>
<w:foot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id="-1">
    <w:p w:rsidR="00AA089F" w:rsidRDefault="00AA089F">
      <w:pPr>
        <w:pStyle w:val="FootnoteText"/>
      </w:pPr>
      <w:r>
        <w:rPr>
          <w:rStyle w:val="FootnoteReference"/>
        </w:rPr>
        <w:footnoteRef/>
      </w:r>
      <w:r>
        <w:t xml:space="preserve"> Letter from </w:t>
      </w:r>
      <w:proofErr w:type="spellStart"/>
      <w:r>
        <w:t>Debord</w:t>
      </w:r>
      <w:proofErr w:type="spellEnd"/>
      <w:r>
        <w:t xml:space="preserve"> to </w:t>
      </w:r>
      <w:proofErr w:type="spellStart"/>
      <w:r>
        <w:t>Hervé</w:t>
      </w:r>
      <w:proofErr w:type="spellEnd"/>
      <w:r>
        <w:t xml:space="preserve"> </w:t>
      </w:r>
      <w:proofErr w:type="spellStart"/>
      <w:r>
        <w:t>Vernay</w:t>
      </w:r>
      <w:proofErr w:type="spellEnd"/>
      <w:r>
        <w:t xml:space="preserve">, December 26, 1966, </w:t>
      </w:r>
      <w:proofErr w:type="spellStart"/>
      <w:r w:rsidRPr="007B6DF4">
        <w:rPr>
          <w:i/>
        </w:rPr>
        <w:t>Correspondance</w:t>
      </w:r>
      <w:proofErr w:type="spellEnd"/>
      <w:r>
        <w:t xml:space="preserve">, Vol. 3, </w:t>
      </w:r>
      <w:proofErr w:type="spellStart"/>
      <w:r>
        <w:t>Fayard</w:t>
      </w:r>
      <w:proofErr w:type="spellEnd"/>
      <w:r>
        <w:t>, 2003.</w:t>
      </w:r>
    </w:p>
  </w:footnote>
  <w:footnote w:id="0">
    <w:p w:rsidR="00AA089F" w:rsidRPr="00A940D7" w:rsidRDefault="00AA089F">
      <w:pPr>
        <w:pStyle w:val="FootnoteText"/>
      </w:pPr>
      <w:r>
        <w:rPr>
          <w:rStyle w:val="FootnoteReference"/>
        </w:rPr>
        <w:footnoteRef/>
      </w:r>
      <w:r>
        <w:t xml:space="preserve"> Interview with Mustapha </w:t>
      </w:r>
      <w:proofErr w:type="spellStart"/>
      <w:r>
        <w:t>Khayati</w:t>
      </w:r>
      <w:proofErr w:type="spellEnd"/>
      <w:r>
        <w:t xml:space="preserve"> conducted by </w:t>
      </w:r>
      <w:proofErr w:type="spellStart"/>
      <w:r>
        <w:t>Gérard</w:t>
      </w:r>
      <w:proofErr w:type="spellEnd"/>
      <w:r>
        <w:t xml:space="preserve"> </w:t>
      </w:r>
      <w:proofErr w:type="spellStart"/>
      <w:r>
        <w:t>Berréby</w:t>
      </w:r>
      <w:proofErr w:type="spellEnd"/>
      <w:r>
        <w:t xml:space="preserve">, Brussels, July 4, 2014, in </w:t>
      </w:r>
      <w:proofErr w:type="spellStart"/>
      <w:r w:rsidRPr="00A940D7">
        <w:rPr>
          <w:i/>
        </w:rPr>
        <w:t>Rien</w:t>
      </w:r>
      <w:proofErr w:type="spellEnd"/>
      <w:r w:rsidRPr="00A940D7">
        <w:rPr>
          <w:i/>
        </w:rPr>
        <w:t xml:space="preserve"> </w:t>
      </w:r>
      <w:proofErr w:type="spellStart"/>
      <w:r w:rsidRPr="00A940D7">
        <w:rPr>
          <w:i/>
        </w:rPr>
        <w:t>n’est</w:t>
      </w:r>
      <w:proofErr w:type="spellEnd"/>
      <w:r w:rsidRPr="00A940D7">
        <w:rPr>
          <w:i/>
        </w:rPr>
        <w:t xml:space="preserve"> </w:t>
      </w:r>
      <w:proofErr w:type="spellStart"/>
      <w:r w:rsidRPr="00A940D7">
        <w:rPr>
          <w:i/>
        </w:rPr>
        <w:t>fini</w:t>
      </w:r>
      <w:proofErr w:type="spellEnd"/>
      <w:r w:rsidRPr="00A940D7">
        <w:rPr>
          <w:i/>
        </w:rPr>
        <w:t>, tout commence</w:t>
      </w:r>
      <w:r>
        <w:t xml:space="preserve">, by </w:t>
      </w:r>
      <w:proofErr w:type="spellStart"/>
      <w:r>
        <w:t>Gérard</w:t>
      </w:r>
      <w:proofErr w:type="spellEnd"/>
      <w:r>
        <w:t xml:space="preserve"> </w:t>
      </w:r>
      <w:proofErr w:type="spellStart"/>
      <w:r>
        <w:t>Berréby</w:t>
      </w:r>
      <w:proofErr w:type="spellEnd"/>
      <w:r>
        <w:t xml:space="preserve"> and </w:t>
      </w:r>
      <w:proofErr w:type="spellStart"/>
      <w:r>
        <w:t>Raoul</w:t>
      </w:r>
      <w:proofErr w:type="spellEnd"/>
      <w:r>
        <w:t xml:space="preserve"> </w:t>
      </w:r>
      <w:proofErr w:type="spellStart"/>
      <w:r>
        <w:t>Vaneigem</w:t>
      </w:r>
      <w:proofErr w:type="spellEnd"/>
      <w:r>
        <w:t xml:space="preserve">, </w:t>
      </w:r>
      <w:proofErr w:type="spellStart"/>
      <w:r>
        <w:t>Allia</w:t>
      </w:r>
      <w:proofErr w:type="spellEnd"/>
      <w:r>
        <w:t>, Paris, 2014.</w:t>
      </w:r>
    </w:p>
  </w:footnote>
  <w:footnote w:id="1">
    <w:p w:rsidR="00AA089F" w:rsidRPr="00A940D7" w:rsidRDefault="00AA089F">
      <w:pPr>
        <w:pStyle w:val="FootnoteText"/>
      </w:pPr>
      <w:r>
        <w:rPr>
          <w:rStyle w:val="FootnoteReference"/>
        </w:rPr>
        <w:footnoteRef/>
      </w:r>
      <w:r>
        <w:t xml:space="preserve"> Letter from </w:t>
      </w:r>
      <w:proofErr w:type="spellStart"/>
      <w:r>
        <w:t>Debord</w:t>
      </w:r>
      <w:proofErr w:type="spellEnd"/>
      <w:r>
        <w:t xml:space="preserve"> to B. </w:t>
      </w:r>
      <w:proofErr w:type="spellStart"/>
      <w:r>
        <w:t>Tlili</w:t>
      </w:r>
      <w:proofErr w:type="spellEnd"/>
      <w:r>
        <w:t xml:space="preserve">, April 15, 1964, </w:t>
      </w:r>
      <w:proofErr w:type="spellStart"/>
      <w:r>
        <w:rPr>
          <w:i/>
        </w:rPr>
        <w:t>Correspondance</w:t>
      </w:r>
      <w:proofErr w:type="spellEnd"/>
      <w:r>
        <w:t xml:space="preserve">, Vol. 2, </w:t>
      </w:r>
      <w:proofErr w:type="spellStart"/>
      <w:r>
        <w:t>Fayard</w:t>
      </w:r>
      <w:proofErr w:type="spellEnd"/>
      <w:r>
        <w:t>, Paris, 2003.</w:t>
      </w:r>
    </w:p>
  </w:footnote>
  <w:footnote w:id="2">
    <w:p w:rsidR="00AA089F" w:rsidRDefault="00AA089F">
      <w:pPr>
        <w:pStyle w:val="FootnoteText"/>
      </w:pPr>
      <w:r>
        <w:rPr>
          <w:rStyle w:val="FootnoteReference"/>
        </w:rPr>
        <w:footnoteRef/>
      </w:r>
      <w:r>
        <w:t xml:space="preserve"> At least this is what Lefebvre claimed in an interview published in the catalog, </w:t>
      </w:r>
      <w:r w:rsidRPr="00AD3AC2">
        <w:rPr>
          <w:i/>
        </w:rPr>
        <w:t xml:space="preserve">Figures de la </w:t>
      </w:r>
      <w:proofErr w:type="spellStart"/>
      <w:r w:rsidRPr="00AD3AC2">
        <w:rPr>
          <w:i/>
        </w:rPr>
        <w:t>négation</w:t>
      </w:r>
      <w:proofErr w:type="spellEnd"/>
      <w:r w:rsidRPr="00AD3AC2">
        <w:rPr>
          <w:i/>
        </w:rPr>
        <w:t xml:space="preserve">, Avant-gardes du </w:t>
      </w:r>
      <w:proofErr w:type="spellStart"/>
      <w:r w:rsidRPr="00AD3AC2">
        <w:rPr>
          <w:i/>
        </w:rPr>
        <w:t>dépassement</w:t>
      </w:r>
      <w:proofErr w:type="spellEnd"/>
      <w:r w:rsidRPr="00AD3AC2">
        <w:rPr>
          <w:i/>
        </w:rPr>
        <w:t xml:space="preserve"> de </w:t>
      </w:r>
      <w:proofErr w:type="spellStart"/>
      <w:r w:rsidRPr="00AD3AC2">
        <w:rPr>
          <w:i/>
        </w:rPr>
        <w:t>l’art</w:t>
      </w:r>
      <w:proofErr w:type="spellEnd"/>
      <w:r w:rsidRPr="00AD3AC2">
        <w:rPr>
          <w:i/>
        </w:rPr>
        <w:t xml:space="preserve"> </w:t>
      </w:r>
      <w:proofErr w:type="spellStart"/>
      <w:r w:rsidRPr="00AD3AC2">
        <w:rPr>
          <w:i/>
        </w:rPr>
        <w:t>que</w:t>
      </w:r>
      <w:proofErr w:type="spellEnd"/>
      <w:r w:rsidRPr="00AD3AC2">
        <w:rPr>
          <w:i/>
        </w:rPr>
        <w:t xml:space="preserve"> </w:t>
      </w:r>
      <w:proofErr w:type="spellStart"/>
      <w:r w:rsidRPr="00AD3AC2">
        <w:rPr>
          <w:i/>
        </w:rPr>
        <w:t>faisait</w:t>
      </w:r>
      <w:proofErr w:type="spellEnd"/>
      <w:r w:rsidRPr="00AD3AC2">
        <w:rPr>
          <w:i/>
        </w:rPr>
        <w:t xml:space="preserve"> suite à </w:t>
      </w:r>
      <w:proofErr w:type="spellStart"/>
      <w:r w:rsidRPr="00AD3AC2">
        <w:rPr>
          <w:i/>
        </w:rPr>
        <w:t>l’exposition</w:t>
      </w:r>
      <w:proofErr w:type="spellEnd"/>
      <w:r>
        <w:t xml:space="preserve">, VV.AA., Paris </w:t>
      </w:r>
      <w:proofErr w:type="spellStart"/>
      <w:r>
        <w:t>Musées</w:t>
      </w:r>
      <w:proofErr w:type="spellEnd"/>
      <w:r>
        <w:t>, 2004.</w:t>
      </w:r>
    </w:p>
  </w:footnote>
  <w:footnote w:id="3">
    <w:p w:rsidR="00AA089F" w:rsidRDefault="00AA089F">
      <w:pPr>
        <w:pStyle w:val="FootnoteText"/>
      </w:pPr>
      <w:r>
        <w:rPr>
          <w:rStyle w:val="FootnoteReference"/>
        </w:rPr>
        <w:footnoteRef/>
      </w:r>
      <w:r>
        <w:t xml:space="preserve"> “Aux </w:t>
      </w:r>
      <w:proofErr w:type="spellStart"/>
      <w:r>
        <w:t>poubelles</w:t>
      </w:r>
      <w:proofErr w:type="spellEnd"/>
      <w:r>
        <w:t xml:space="preserve"> de </w:t>
      </w:r>
      <w:proofErr w:type="spellStart"/>
      <w:r>
        <w:t>l’histoire</w:t>
      </w:r>
      <w:proofErr w:type="spellEnd"/>
      <w:r>
        <w:t xml:space="preserve">!”, published in issue No. 12 of </w:t>
      </w:r>
      <w:proofErr w:type="spellStart"/>
      <w:r w:rsidRPr="00214285">
        <w:rPr>
          <w:i/>
        </w:rPr>
        <w:t>Internationale</w:t>
      </w:r>
      <w:proofErr w:type="spellEnd"/>
      <w:r w:rsidRPr="00214285">
        <w:rPr>
          <w:i/>
        </w:rPr>
        <w:t xml:space="preserve"> </w:t>
      </w:r>
      <w:proofErr w:type="spellStart"/>
      <w:r w:rsidRPr="00214285">
        <w:rPr>
          <w:i/>
        </w:rPr>
        <w:t>Situationniste</w:t>
      </w:r>
      <w:proofErr w:type="spellEnd"/>
      <w:r>
        <w:t>.</w:t>
      </w:r>
    </w:p>
  </w:footnote>
  <w:footnote w:id="4">
    <w:p w:rsidR="00AA089F" w:rsidRDefault="00AA089F">
      <w:pPr>
        <w:pStyle w:val="FootnoteText"/>
      </w:pPr>
      <w:r>
        <w:rPr>
          <w:rStyle w:val="FootnoteReference"/>
        </w:rPr>
        <w:footnoteRef/>
      </w:r>
      <w:r>
        <w:t xml:space="preserve"> Letter from </w:t>
      </w:r>
      <w:proofErr w:type="spellStart"/>
      <w:r>
        <w:t>Debord</w:t>
      </w:r>
      <w:proofErr w:type="spellEnd"/>
      <w:r>
        <w:t xml:space="preserve"> to M. </w:t>
      </w:r>
      <w:proofErr w:type="spellStart"/>
      <w:r>
        <w:t>Khayati</w:t>
      </w:r>
      <w:proofErr w:type="spellEnd"/>
      <w:r>
        <w:t xml:space="preserve">, March 20, 1965, </w:t>
      </w:r>
      <w:proofErr w:type="spellStart"/>
      <w:r w:rsidRPr="004C5BAE">
        <w:rPr>
          <w:i/>
        </w:rPr>
        <w:t>Correspondance</w:t>
      </w:r>
      <w:proofErr w:type="spellEnd"/>
      <w:r>
        <w:t>, Vol. 3.</w:t>
      </w:r>
    </w:p>
  </w:footnote>
  <w:footnote w:id="5">
    <w:p w:rsidR="00AA089F" w:rsidRDefault="00AA089F">
      <w:pPr>
        <w:pStyle w:val="FootnoteText"/>
      </w:pPr>
      <w:r>
        <w:rPr>
          <w:rStyle w:val="FootnoteReference"/>
        </w:rPr>
        <w:footnoteRef/>
      </w:r>
      <w:r>
        <w:t xml:space="preserve"> Letter to M. </w:t>
      </w:r>
      <w:proofErr w:type="spellStart"/>
      <w:r>
        <w:t>Khayati</w:t>
      </w:r>
      <w:proofErr w:type="spellEnd"/>
      <w:r>
        <w:t>, March 31, 1965.</w:t>
      </w:r>
    </w:p>
  </w:footnote>
  <w:footnote w:id="6">
    <w:p w:rsidR="00AA089F" w:rsidRDefault="00AA089F">
      <w:pPr>
        <w:pStyle w:val="FootnoteText"/>
      </w:pPr>
      <w:r>
        <w:rPr>
          <w:rStyle w:val="FootnoteReference"/>
        </w:rPr>
        <w:footnoteRef/>
      </w:r>
      <w:r>
        <w:t xml:space="preserve"> Letter to M. </w:t>
      </w:r>
      <w:proofErr w:type="spellStart"/>
      <w:r>
        <w:t>Khayati</w:t>
      </w:r>
      <w:proofErr w:type="spellEnd"/>
      <w:r>
        <w:t>, June 7, 1965.</w:t>
      </w:r>
    </w:p>
  </w:footnote>
  <w:footnote w:id="7">
    <w:p w:rsidR="00AA089F" w:rsidRDefault="00AA089F">
      <w:pPr>
        <w:pStyle w:val="FootnoteText"/>
      </w:pPr>
      <w:r>
        <w:rPr>
          <w:rStyle w:val="FootnoteReference"/>
        </w:rPr>
        <w:footnoteRef/>
      </w:r>
      <w:r>
        <w:t xml:space="preserve"> Letter to M. </w:t>
      </w:r>
      <w:proofErr w:type="spellStart"/>
      <w:r>
        <w:t>Khayati</w:t>
      </w:r>
      <w:proofErr w:type="spellEnd"/>
      <w:r>
        <w:t>, October 22, 1965.</w:t>
      </w:r>
    </w:p>
  </w:footnote>
  <w:footnote w:id="8">
    <w:p w:rsidR="00AA089F" w:rsidRDefault="00AA089F">
      <w:pPr>
        <w:pStyle w:val="FootnoteText"/>
      </w:pPr>
      <w:r>
        <w:rPr>
          <w:rStyle w:val="FootnoteReference"/>
        </w:rPr>
        <w:footnoteRef/>
      </w:r>
      <w:r>
        <w:t xml:space="preserve"> “The Decline and Fall of the Spectacle-Commodity Economy”.</w:t>
      </w:r>
    </w:p>
  </w:footnote>
  <w:footnote w:id="9">
    <w:p w:rsidR="00AA089F" w:rsidRDefault="00AA089F">
      <w:pPr>
        <w:pStyle w:val="FootnoteText"/>
      </w:pPr>
      <w:r>
        <w:rPr>
          <w:rStyle w:val="FootnoteReference"/>
        </w:rPr>
        <w:footnoteRef/>
      </w:r>
      <w:r>
        <w:t xml:space="preserve"> René Furth (</w:t>
      </w:r>
      <w:proofErr w:type="spellStart"/>
      <w:r>
        <w:t>Fugler</w:t>
      </w:r>
      <w:proofErr w:type="spellEnd"/>
      <w:r>
        <w:t xml:space="preserve">), “Souvenirs d’un militant”, </w:t>
      </w:r>
      <w:r w:rsidRPr="00BA7C94">
        <w:rPr>
          <w:i/>
        </w:rPr>
        <w:t xml:space="preserve">Le Monde </w:t>
      </w:r>
      <w:proofErr w:type="spellStart"/>
      <w:r w:rsidRPr="00BA7C94">
        <w:rPr>
          <w:i/>
        </w:rPr>
        <w:t>libertaire</w:t>
      </w:r>
      <w:proofErr w:type="spellEnd"/>
      <w:r>
        <w:t>, No. 1411, June 25, 2006.</w:t>
      </w:r>
    </w:p>
  </w:footnote>
  <w:footnote w:id="10">
    <w:p w:rsidR="00AA089F" w:rsidRPr="0008571B" w:rsidRDefault="00AA089F">
      <w:pPr>
        <w:pStyle w:val="FootnoteText"/>
      </w:pPr>
      <w:r>
        <w:rPr>
          <w:rStyle w:val="FootnoteReference"/>
        </w:rPr>
        <w:footnoteRef/>
      </w:r>
      <w:r>
        <w:t xml:space="preserve"> Published in </w:t>
      </w:r>
      <w:proofErr w:type="spellStart"/>
      <w:r w:rsidRPr="0008571B">
        <w:rPr>
          <w:i/>
        </w:rPr>
        <w:t>Internationale</w:t>
      </w:r>
      <w:proofErr w:type="spellEnd"/>
      <w:r w:rsidRPr="0008571B">
        <w:rPr>
          <w:i/>
        </w:rPr>
        <w:t xml:space="preserve"> </w:t>
      </w:r>
      <w:proofErr w:type="spellStart"/>
      <w:r w:rsidRPr="0008571B">
        <w:rPr>
          <w:i/>
        </w:rPr>
        <w:t>Situationniste</w:t>
      </w:r>
      <w:proofErr w:type="spellEnd"/>
      <w:r>
        <w:t>, No. 11.</w:t>
      </w:r>
    </w:p>
  </w:footnote>
  <w:footnote w:id="11">
    <w:p w:rsidR="00AA089F" w:rsidRPr="00994511" w:rsidRDefault="00AA089F">
      <w:pPr>
        <w:pStyle w:val="FootnoteText"/>
      </w:pPr>
      <w:r>
        <w:rPr>
          <w:rStyle w:val="FootnoteReference"/>
        </w:rPr>
        <w:footnoteRef/>
      </w:r>
      <w:r>
        <w:t xml:space="preserve"> A good analysis of the Conference may be found in Gianfranco </w:t>
      </w:r>
      <w:proofErr w:type="spellStart"/>
      <w:r>
        <w:t>Marelli</w:t>
      </w:r>
      <w:proofErr w:type="spellEnd"/>
      <w:r>
        <w:t xml:space="preserve">, </w:t>
      </w:r>
      <w:proofErr w:type="spellStart"/>
      <w:r w:rsidRPr="00994511">
        <w:rPr>
          <w:i/>
        </w:rPr>
        <w:t>L’amère</w:t>
      </w:r>
      <w:proofErr w:type="spellEnd"/>
      <w:r w:rsidRPr="00994511">
        <w:rPr>
          <w:i/>
        </w:rPr>
        <w:t xml:space="preserve"> </w:t>
      </w:r>
      <w:proofErr w:type="spellStart"/>
      <w:r w:rsidRPr="00994511">
        <w:rPr>
          <w:i/>
        </w:rPr>
        <w:t>victoire</w:t>
      </w:r>
      <w:proofErr w:type="spellEnd"/>
      <w:r w:rsidRPr="00994511">
        <w:rPr>
          <w:i/>
        </w:rPr>
        <w:t xml:space="preserve"> du </w:t>
      </w:r>
      <w:proofErr w:type="spellStart"/>
      <w:r w:rsidRPr="00994511">
        <w:rPr>
          <w:i/>
        </w:rPr>
        <w:t>situationnisme</w:t>
      </w:r>
      <w:proofErr w:type="spellEnd"/>
      <w:r>
        <w:t xml:space="preserve">, Editions </w:t>
      </w:r>
      <w:proofErr w:type="spellStart"/>
      <w:r>
        <w:t>Sulliver</w:t>
      </w:r>
      <w:proofErr w:type="spellEnd"/>
      <w:r>
        <w:t>, Arles, 1998.</w:t>
      </w:r>
    </w:p>
  </w:footnote>
  <w:footnote w:id="12">
    <w:p w:rsidR="00AA089F" w:rsidRDefault="00AA089F">
      <w:pPr>
        <w:pStyle w:val="FootnoteText"/>
      </w:pPr>
      <w:r>
        <w:rPr>
          <w:rStyle w:val="FootnoteReference"/>
        </w:rPr>
        <w:footnoteRef/>
      </w:r>
      <w:r>
        <w:t xml:space="preserve"> Letter to M. </w:t>
      </w:r>
      <w:proofErr w:type="spellStart"/>
      <w:r>
        <w:t>Khayati</w:t>
      </w:r>
      <w:proofErr w:type="spellEnd"/>
      <w:r>
        <w:t>, October 27, 1966.</w:t>
      </w:r>
    </w:p>
  </w:footnote>
  <w:footnote w:id="13">
    <w:p w:rsidR="00AA089F" w:rsidRPr="002D4F22" w:rsidRDefault="00AA089F">
      <w:pPr>
        <w:pStyle w:val="FootnoteText"/>
      </w:pPr>
      <w:r>
        <w:rPr>
          <w:rStyle w:val="FootnoteReference"/>
        </w:rPr>
        <w:footnoteRef/>
      </w:r>
      <w:r>
        <w:t xml:space="preserve"> Pascal </w:t>
      </w:r>
      <w:proofErr w:type="spellStart"/>
      <w:r>
        <w:t>Dumontier</w:t>
      </w:r>
      <w:proofErr w:type="spellEnd"/>
      <w:r>
        <w:t xml:space="preserve">, </w:t>
      </w:r>
      <w:r w:rsidRPr="002D4F22">
        <w:rPr>
          <w:i/>
        </w:rPr>
        <w:t xml:space="preserve">Les </w:t>
      </w:r>
      <w:proofErr w:type="spellStart"/>
      <w:r w:rsidRPr="002D4F22">
        <w:rPr>
          <w:i/>
        </w:rPr>
        <w:t>Situationnistes</w:t>
      </w:r>
      <w:proofErr w:type="spellEnd"/>
      <w:r w:rsidRPr="002D4F22">
        <w:rPr>
          <w:i/>
        </w:rPr>
        <w:t xml:space="preserve"> et </w:t>
      </w:r>
      <w:proofErr w:type="spellStart"/>
      <w:r w:rsidRPr="002D4F22">
        <w:rPr>
          <w:i/>
        </w:rPr>
        <w:t>mai</w:t>
      </w:r>
      <w:proofErr w:type="spellEnd"/>
      <w:r w:rsidRPr="002D4F22">
        <w:rPr>
          <w:i/>
        </w:rPr>
        <w:t xml:space="preserve"> 1968. </w:t>
      </w:r>
      <w:proofErr w:type="spellStart"/>
      <w:r w:rsidRPr="002D4F22">
        <w:rPr>
          <w:i/>
        </w:rPr>
        <w:t>Théorie</w:t>
      </w:r>
      <w:proofErr w:type="spellEnd"/>
      <w:r w:rsidRPr="002D4F22">
        <w:rPr>
          <w:i/>
        </w:rPr>
        <w:t xml:space="preserve"> et </w:t>
      </w:r>
      <w:proofErr w:type="spellStart"/>
      <w:r w:rsidRPr="002D4F22">
        <w:rPr>
          <w:i/>
        </w:rPr>
        <w:t>pratique</w:t>
      </w:r>
      <w:proofErr w:type="spellEnd"/>
      <w:r w:rsidRPr="002D4F22">
        <w:rPr>
          <w:i/>
        </w:rPr>
        <w:t xml:space="preserve"> de la </w:t>
      </w:r>
      <w:proofErr w:type="spellStart"/>
      <w:r w:rsidRPr="002D4F22">
        <w:rPr>
          <w:i/>
        </w:rPr>
        <w:t>révolution</w:t>
      </w:r>
      <w:proofErr w:type="spellEnd"/>
      <w:r>
        <w:t xml:space="preserve">, </w:t>
      </w:r>
      <w:proofErr w:type="spellStart"/>
      <w:r>
        <w:t>éditions</w:t>
      </w:r>
      <w:proofErr w:type="spellEnd"/>
      <w:r>
        <w:t xml:space="preserve"> </w:t>
      </w:r>
      <w:proofErr w:type="spellStart"/>
      <w:r>
        <w:t>Gérard</w:t>
      </w:r>
      <w:proofErr w:type="spellEnd"/>
      <w:r>
        <w:t xml:space="preserve"> </w:t>
      </w:r>
      <w:proofErr w:type="spellStart"/>
      <w:r>
        <w:t>Lebovici</w:t>
      </w:r>
      <w:proofErr w:type="spellEnd"/>
      <w:r>
        <w:t>, Paris, 1990. A manuscript of the book was consulted at the IISH in Amsterdam.</w:t>
      </w:r>
    </w:p>
  </w:footnote>
  <w:footnote w:id="14">
    <w:p w:rsidR="00AA089F" w:rsidRPr="00701B37" w:rsidRDefault="00AA089F">
      <w:pPr>
        <w:pStyle w:val="FootnoteText"/>
      </w:pPr>
      <w:r>
        <w:rPr>
          <w:rStyle w:val="FootnoteReference"/>
        </w:rPr>
        <w:footnoteRef/>
      </w:r>
      <w:r>
        <w:t xml:space="preserve"> Christophe </w:t>
      </w:r>
      <w:proofErr w:type="spellStart"/>
      <w:r>
        <w:t>Bourseiller</w:t>
      </w:r>
      <w:proofErr w:type="spellEnd"/>
      <w:r>
        <w:t xml:space="preserve">, </w:t>
      </w:r>
      <w:r>
        <w:rPr>
          <w:i/>
        </w:rPr>
        <w:t xml:space="preserve">Vie et mort de Guy </w:t>
      </w:r>
      <w:proofErr w:type="spellStart"/>
      <w:r>
        <w:rPr>
          <w:i/>
        </w:rPr>
        <w:t>Debord</w:t>
      </w:r>
      <w:proofErr w:type="spellEnd"/>
      <w:r>
        <w:t xml:space="preserve">, </w:t>
      </w:r>
      <w:proofErr w:type="spellStart"/>
      <w:r>
        <w:t>Plon</w:t>
      </w:r>
      <w:proofErr w:type="spellEnd"/>
      <w:r>
        <w:t>, Paris, 1999.</w:t>
      </w:r>
    </w:p>
  </w:footnote>
  <w:footnote w:id="15">
    <w:p w:rsidR="00AA089F" w:rsidRDefault="00AA089F">
      <w:pPr>
        <w:pStyle w:val="FootnoteText"/>
      </w:pPr>
      <w:r>
        <w:rPr>
          <w:rStyle w:val="FootnoteReference"/>
        </w:rPr>
        <w:footnoteRef/>
      </w:r>
      <w:r>
        <w:t xml:space="preserve"> Olivier Todd, “Strasbourg en situation…”, </w:t>
      </w:r>
      <w:r w:rsidRPr="0081606B">
        <w:rPr>
          <w:i/>
        </w:rPr>
        <w:t xml:space="preserve">Le </w:t>
      </w:r>
      <w:proofErr w:type="spellStart"/>
      <w:r w:rsidRPr="0081606B">
        <w:rPr>
          <w:i/>
        </w:rPr>
        <w:t>Nouvel</w:t>
      </w:r>
      <w:proofErr w:type="spellEnd"/>
      <w:r w:rsidRPr="0081606B">
        <w:rPr>
          <w:i/>
        </w:rPr>
        <w:t xml:space="preserve"> </w:t>
      </w:r>
      <w:proofErr w:type="spellStart"/>
      <w:r w:rsidRPr="0081606B">
        <w:rPr>
          <w:i/>
        </w:rPr>
        <w:t>Observateur</w:t>
      </w:r>
      <w:proofErr w:type="spellEnd"/>
      <w:r>
        <w:t>, December 21, 1966.</w:t>
      </w:r>
    </w:p>
  </w:footnote>
  <w:footnote w:id="16">
    <w:p w:rsidR="00AA089F" w:rsidRDefault="00AA089F">
      <w:pPr>
        <w:pStyle w:val="FootnoteText"/>
      </w:pPr>
      <w:r>
        <w:rPr>
          <w:rStyle w:val="FootnoteReference"/>
        </w:rPr>
        <w:footnoteRef/>
      </w:r>
      <w:r>
        <w:t xml:space="preserve"> “</w:t>
      </w:r>
      <w:r w:rsidRPr="004A311E">
        <w:t xml:space="preserve">La </w:t>
      </w:r>
      <w:proofErr w:type="spellStart"/>
      <w:r w:rsidRPr="004A311E">
        <w:t>Vérité</w:t>
      </w:r>
      <w:proofErr w:type="spellEnd"/>
      <w:r w:rsidRPr="004A311E">
        <w:t xml:space="preserve"> </w:t>
      </w:r>
      <w:proofErr w:type="spellStart"/>
      <w:r w:rsidRPr="004A311E">
        <w:t>est</w:t>
      </w:r>
      <w:proofErr w:type="spellEnd"/>
      <w:r w:rsidRPr="004A311E">
        <w:t xml:space="preserve"> </w:t>
      </w:r>
      <w:proofErr w:type="spellStart"/>
      <w:r w:rsidRPr="004A311E">
        <w:t>révolutionnaire</w:t>
      </w:r>
      <w:proofErr w:type="spellEnd"/>
      <w:r>
        <w:t xml:space="preserve">” [The Truth Is Revolutionary], in </w:t>
      </w:r>
      <w:r w:rsidRPr="00E31433">
        <w:rPr>
          <w:i/>
        </w:rPr>
        <w:t xml:space="preserve">Pour </w:t>
      </w:r>
      <w:proofErr w:type="spellStart"/>
      <w:r w:rsidRPr="00E31433">
        <w:rPr>
          <w:i/>
        </w:rPr>
        <w:t>une</w:t>
      </w:r>
      <w:proofErr w:type="spellEnd"/>
      <w:r w:rsidRPr="00E31433">
        <w:rPr>
          <w:i/>
        </w:rPr>
        <w:t xml:space="preserve"> critique d </w:t>
      </w:r>
      <w:proofErr w:type="spellStart"/>
      <w:r w:rsidRPr="00E31433">
        <w:rPr>
          <w:i/>
        </w:rPr>
        <w:t>l’avanguardisme</w:t>
      </w:r>
      <w:proofErr w:type="spellEnd"/>
      <w:r w:rsidRPr="00E31433">
        <w:rPr>
          <w:i/>
        </w:rPr>
        <w:t xml:space="preserve">. </w:t>
      </w:r>
      <w:proofErr w:type="spellStart"/>
      <w:r w:rsidRPr="00E31433">
        <w:rPr>
          <w:i/>
        </w:rPr>
        <w:t>L’unique</w:t>
      </w:r>
      <w:proofErr w:type="spellEnd"/>
      <w:r w:rsidRPr="00E31433">
        <w:rPr>
          <w:i/>
        </w:rPr>
        <w:t xml:space="preserve"> et </w:t>
      </w:r>
      <w:proofErr w:type="spellStart"/>
      <w:r w:rsidRPr="00E31433">
        <w:rPr>
          <w:i/>
        </w:rPr>
        <w:t>sa</w:t>
      </w:r>
      <w:proofErr w:type="spellEnd"/>
      <w:r w:rsidRPr="00E31433">
        <w:rPr>
          <w:i/>
        </w:rPr>
        <w:t xml:space="preserve"> </w:t>
      </w:r>
      <w:proofErr w:type="spellStart"/>
      <w:r w:rsidRPr="00E31433">
        <w:rPr>
          <w:i/>
        </w:rPr>
        <w:t>propiété</w:t>
      </w:r>
      <w:proofErr w:type="spellEnd"/>
      <w:r>
        <w:t xml:space="preserve">, May 1967, </w:t>
      </w:r>
      <w:proofErr w:type="spellStart"/>
      <w:r>
        <w:t>Haguenau</w:t>
      </w:r>
      <w:proofErr w:type="spellEnd"/>
      <w:r>
        <w:t>.</w:t>
      </w:r>
    </w:p>
  </w:footnote>
  <w:footnote w:id="17">
    <w:p w:rsidR="00AA089F" w:rsidRDefault="00AA089F">
      <w:pPr>
        <w:pStyle w:val="FootnoteText"/>
      </w:pPr>
      <w:r>
        <w:rPr>
          <w:rStyle w:val="FootnoteReference"/>
        </w:rPr>
        <w:footnoteRef/>
      </w:r>
      <w:r>
        <w:t xml:space="preserve"> </w:t>
      </w:r>
      <w:proofErr w:type="spellStart"/>
      <w:r w:rsidRPr="0095171C">
        <w:rPr>
          <w:i/>
        </w:rPr>
        <w:t>Rien</w:t>
      </w:r>
      <w:proofErr w:type="spellEnd"/>
      <w:r w:rsidRPr="0095171C">
        <w:rPr>
          <w:i/>
        </w:rPr>
        <w:t xml:space="preserve"> </w:t>
      </w:r>
      <w:proofErr w:type="spellStart"/>
      <w:r w:rsidRPr="0095171C">
        <w:rPr>
          <w:i/>
        </w:rPr>
        <w:t>n’est</w:t>
      </w:r>
      <w:proofErr w:type="spellEnd"/>
      <w:r w:rsidRPr="0095171C">
        <w:rPr>
          <w:i/>
        </w:rPr>
        <w:t xml:space="preserve"> </w:t>
      </w:r>
      <w:proofErr w:type="spellStart"/>
      <w:r w:rsidRPr="0095171C">
        <w:rPr>
          <w:i/>
        </w:rPr>
        <w:t>fini</w:t>
      </w:r>
      <w:proofErr w:type="spellEnd"/>
      <w:r w:rsidRPr="0095171C">
        <w:rPr>
          <w:i/>
        </w:rPr>
        <w:t>, tout commence</w:t>
      </w:r>
      <w:r>
        <w:t>.</w:t>
      </w:r>
    </w:p>
  </w:footnote>
  <w:footnote w:id="18">
    <w:p w:rsidR="00AA089F" w:rsidRDefault="00AA089F">
      <w:pPr>
        <w:pStyle w:val="FootnoteText"/>
      </w:pPr>
      <w:r>
        <w:rPr>
          <w:rStyle w:val="FootnoteReference"/>
        </w:rPr>
        <w:footnoteRef/>
      </w:r>
      <w:r>
        <w:t xml:space="preserve"> “</w:t>
      </w:r>
      <w:proofErr w:type="spellStart"/>
      <w:r>
        <w:t>Avoir</w:t>
      </w:r>
      <w:proofErr w:type="spellEnd"/>
      <w:r>
        <w:t xml:space="preserve"> pour but la </w:t>
      </w:r>
      <w:proofErr w:type="spellStart"/>
      <w:r>
        <w:t>vérite</w:t>
      </w:r>
      <w:proofErr w:type="spellEnd"/>
      <w:r>
        <w:t xml:space="preserve"> </w:t>
      </w:r>
      <w:proofErr w:type="spellStart"/>
      <w:r>
        <w:t>pratique</w:t>
      </w:r>
      <w:proofErr w:type="spellEnd"/>
      <w:r>
        <w:t xml:space="preserve">”, </w:t>
      </w:r>
      <w:proofErr w:type="spellStart"/>
      <w:r w:rsidRPr="002C19DD">
        <w:rPr>
          <w:i/>
        </w:rPr>
        <w:t>Internationale</w:t>
      </w:r>
      <w:proofErr w:type="spellEnd"/>
      <w:r w:rsidRPr="002C19DD">
        <w:rPr>
          <w:i/>
        </w:rPr>
        <w:t xml:space="preserve"> </w:t>
      </w:r>
      <w:proofErr w:type="spellStart"/>
      <w:r w:rsidRPr="002C19DD">
        <w:rPr>
          <w:i/>
        </w:rPr>
        <w:t>Situationniste</w:t>
      </w:r>
      <w:proofErr w:type="spellEnd"/>
      <w:r>
        <w:t>, No. 11.</w:t>
      </w:r>
    </w:p>
  </w:footnote>
  <w:footnote w:id="19">
    <w:p w:rsidR="00AA089F" w:rsidRDefault="00AA089F">
      <w:pPr>
        <w:pStyle w:val="FootnoteText"/>
      </w:pPr>
      <w:r>
        <w:rPr>
          <w:rStyle w:val="FootnoteReference"/>
        </w:rPr>
        <w:footnoteRef/>
      </w:r>
      <w:r>
        <w:t xml:space="preserve"> Mario </w:t>
      </w:r>
      <w:proofErr w:type="spellStart"/>
      <w:r>
        <w:t>Perniola</w:t>
      </w:r>
      <w:proofErr w:type="spellEnd"/>
      <w:r>
        <w:t xml:space="preserve">, </w:t>
      </w:r>
      <w:r w:rsidRPr="002C19DD">
        <w:rPr>
          <w:i/>
        </w:rPr>
        <w:t xml:space="preserve">I </w:t>
      </w:r>
      <w:proofErr w:type="spellStart"/>
      <w:r w:rsidRPr="002C19DD">
        <w:rPr>
          <w:i/>
        </w:rPr>
        <w:t>situazionisti</w:t>
      </w:r>
      <w:proofErr w:type="spellEnd"/>
      <w:r>
        <w:t xml:space="preserve">, Alberto </w:t>
      </w:r>
      <w:proofErr w:type="spellStart"/>
      <w:r>
        <w:t>Castelvecchi</w:t>
      </w:r>
      <w:proofErr w:type="spellEnd"/>
      <w:r>
        <w:t xml:space="preserve"> </w:t>
      </w:r>
      <w:proofErr w:type="spellStart"/>
      <w:r>
        <w:t>editore</w:t>
      </w:r>
      <w:proofErr w:type="spellEnd"/>
      <w:r>
        <w:t>, Roma, 1998. The Spanish edition of this work is unreadable.</w:t>
      </w:r>
    </w:p>
  </w:footnote>
  <w:footnote w:id="20">
    <w:p w:rsidR="00AA089F" w:rsidRDefault="00AA089F">
      <w:pPr>
        <w:pStyle w:val="FootnoteText"/>
      </w:pPr>
      <w:r>
        <w:rPr>
          <w:rStyle w:val="FootnoteReference"/>
        </w:rPr>
        <w:footnoteRef/>
      </w:r>
      <w:r>
        <w:t xml:space="preserve"> Letter to André Bertrand and Daniel </w:t>
      </w:r>
      <w:proofErr w:type="spellStart"/>
      <w:r>
        <w:t>Joubert</w:t>
      </w:r>
      <w:proofErr w:type="spellEnd"/>
      <w:r>
        <w:t xml:space="preserve">, January 22, 1967, in the Daniel </w:t>
      </w:r>
      <w:proofErr w:type="spellStart"/>
      <w:r>
        <w:t>Guérin</w:t>
      </w:r>
      <w:proofErr w:type="spellEnd"/>
      <w:r>
        <w:t xml:space="preserve"> archives of the Library of the University of Nanterre. </w:t>
      </w:r>
      <w:proofErr w:type="spellStart"/>
      <w:r>
        <w:t>Vaneigem</w:t>
      </w:r>
      <w:proofErr w:type="spellEnd"/>
      <w:r>
        <w:t xml:space="preserve"> added the detail that Theo Frey was a teetotaler, which might appear trivial at first sight, but which was of some importance in a group of drinkers.</w:t>
      </w:r>
    </w:p>
  </w:footnote>
  <w:footnote w:id="21">
    <w:p w:rsidR="00AA089F" w:rsidRDefault="00AA089F">
      <w:pPr>
        <w:pStyle w:val="FootnoteText"/>
      </w:pPr>
      <w:r>
        <w:rPr>
          <w:rStyle w:val="FootnoteReference"/>
        </w:rPr>
        <w:footnoteRef/>
      </w:r>
      <w:r>
        <w:t xml:space="preserve"> Letter from </w:t>
      </w:r>
      <w:proofErr w:type="spellStart"/>
      <w:r>
        <w:t>Sanguinetti</w:t>
      </w:r>
      <w:proofErr w:type="spellEnd"/>
      <w:r>
        <w:t xml:space="preserve"> to M. </w:t>
      </w:r>
      <w:proofErr w:type="spellStart"/>
      <w:r>
        <w:t>Khayati</w:t>
      </w:r>
      <w:proofErr w:type="spellEnd"/>
      <w:r>
        <w:t xml:space="preserve">, December 10, 2012, available on the website of Jules </w:t>
      </w:r>
      <w:proofErr w:type="spellStart"/>
      <w:r>
        <w:t>Bonnot</w:t>
      </w:r>
      <w:proofErr w:type="spellEnd"/>
      <w:r>
        <w:t xml:space="preserve"> de la </w:t>
      </w:r>
      <w:proofErr w:type="spellStart"/>
      <w:r>
        <w:t>Bande</w:t>
      </w:r>
      <w:proofErr w:type="spellEnd"/>
      <w:r>
        <w:t xml:space="preserve">, </w:t>
      </w:r>
      <w:hyperlink r:id="rId1" w:history="1">
        <w:r w:rsidRPr="007A7A8B">
          <w:rPr>
            <w:rStyle w:val="Hyperlink"/>
          </w:rPr>
          <w:t>http://julesbonnotdelabande.blogspot.com/</w:t>
        </w:r>
      </w:hyperlink>
      <w:r>
        <w:t>.</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embedSystemFonts/>
  <w:proofState w:spelling="clean"/>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777CAB"/>
    <w:rsid w:val="000044D3"/>
    <w:rsid w:val="00004C8F"/>
    <w:rsid w:val="00033581"/>
    <w:rsid w:val="000552E1"/>
    <w:rsid w:val="00062BD1"/>
    <w:rsid w:val="00064B9C"/>
    <w:rsid w:val="00070C52"/>
    <w:rsid w:val="000776FB"/>
    <w:rsid w:val="0008051B"/>
    <w:rsid w:val="0008133D"/>
    <w:rsid w:val="0008571B"/>
    <w:rsid w:val="000C2FA3"/>
    <w:rsid w:val="000F1E72"/>
    <w:rsid w:val="00104223"/>
    <w:rsid w:val="001122DB"/>
    <w:rsid w:val="00116FCD"/>
    <w:rsid w:val="001305C7"/>
    <w:rsid w:val="00130E6E"/>
    <w:rsid w:val="0013133C"/>
    <w:rsid w:val="001678F1"/>
    <w:rsid w:val="0018459F"/>
    <w:rsid w:val="001A7242"/>
    <w:rsid w:val="001B0867"/>
    <w:rsid w:val="00213C9A"/>
    <w:rsid w:val="00214285"/>
    <w:rsid w:val="00223E2A"/>
    <w:rsid w:val="0023180E"/>
    <w:rsid w:val="0024059F"/>
    <w:rsid w:val="00257D3D"/>
    <w:rsid w:val="002807DD"/>
    <w:rsid w:val="00284808"/>
    <w:rsid w:val="002A1DAF"/>
    <w:rsid w:val="002A2914"/>
    <w:rsid w:val="002A4572"/>
    <w:rsid w:val="002A5FC6"/>
    <w:rsid w:val="002C19DD"/>
    <w:rsid w:val="002C2741"/>
    <w:rsid w:val="002D1D48"/>
    <w:rsid w:val="002D3DEA"/>
    <w:rsid w:val="002D4F22"/>
    <w:rsid w:val="002D6FA5"/>
    <w:rsid w:val="003012AE"/>
    <w:rsid w:val="0030379F"/>
    <w:rsid w:val="00307211"/>
    <w:rsid w:val="00336EA6"/>
    <w:rsid w:val="00345009"/>
    <w:rsid w:val="00346091"/>
    <w:rsid w:val="00346FF4"/>
    <w:rsid w:val="0035230D"/>
    <w:rsid w:val="003553AD"/>
    <w:rsid w:val="003631DD"/>
    <w:rsid w:val="0036741F"/>
    <w:rsid w:val="0038370B"/>
    <w:rsid w:val="00386986"/>
    <w:rsid w:val="0039067C"/>
    <w:rsid w:val="00390863"/>
    <w:rsid w:val="003A55F0"/>
    <w:rsid w:val="003A7AAD"/>
    <w:rsid w:val="003B473E"/>
    <w:rsid w:val="003C726E"/>
    <w:rsid w:val="003D2240"/>
    <w:rsid w:val="003D4C8C"/>
    <w:rsid w:val="00405F90"/>
    <w:rsid w:val="00407BF3"/>
    <w:rsid w:val="004318CA"/>
    <w:rsid w:val="00446E6A"/>
    <w:rsid w:val="004513F6"/>
    <w:rsid w:val="00457A00"/>
    <w:rsid w:val="00461646"/>
    <w:rsid w:val="00466CC0"/>
    <w:rsid w:val="00487EAB"/>
    <w:rsid w:val="0049234A"/>
    <w:rsid w:val="004A18A0"/>
    <w:rsid w:val="004A25C2"/>
    <w:rsid w:val="004A311E"/>
    <w:rsid w:val="004A6E6A"/>
    <w:rsid w:val="004C5BAE"/>
    <w:rsid w:val="00516116"/>
    <w:rsid w:val="00536611"/>
    <w:rsid w:val="0054512E"/>
    <w:rsid w:val="00554864"/>
    <w:rsid w:val="00576E15"/>
    <w:rsid w:val="00593A3D"/>
    <w:rsid w:val="00596F5A"/>
    <w:rsid w:val="005A40EE"/>
    <w:rsid w:val="005A4235"/>
    <w:rsid w:val="005B19CE"/>
    <w:rsid w:val="005B5590"/>
    <w:rsid w:val="005E0123"/>
    <w:rsid w:val="005E182A"/>
    <w:rsid w:val="005E1FF8"/>
    <w:rsid w:val="005E20B9"/>
    <w:rsid w:val="005E39C4"/>
    <w:rsid w:val="005E6D3D"/>
    <w:rsid w:val="00610747"/>
    <w:rsid w:val="006157AC"/>
    <w:rsid w:val="0062089C"/>
    <w:rsid w:val="00620C7D"/>
    <w:rsid w:val="00625DE8"/>
    <w:rsid w:val="00630153"/>
    <w:rsid w:val="0063431C"/>
    <w:rsid w:val="006478DA"/>
    <w:rsid w:val="00666F9F"/>
    <w:rsid w:val="00675ACB"/>
    <w:rsid w:val="00695F14"/>
    <w:rsid w:val="00697B82"/>
    <w:rsid w:val="006A6D84"/>
    <w:rsid w:val="006B3ADF"/>
    <w:rsid w:val="006B7B27"/>
    <w:rsid w:val="006C002E"/>
    <w:rsid w:val="006C3FE4"/>
    <w:rsid w:val="006C4CF4"/>
    <w:rsid w:val="006D1C32"/>
    <w:rsid w:val="006D3305"/>
    <w:rsid w:val="006E075B"/>
    <w:rsid w:val="00701B37"/>
    <w:rsid w:val="0070294A"/>
    <w:rsid w:val="0070450B"/>
    <w:rsid w:val="00704AF7"/>
    <w:rsid w:val="0072491B"/>
    <w:rsid w:val="00736A4E"/>
    <w:rsid w:val="0074669A"/>
    <w:rsid w:val="00750EC8"/>
    <w:rsid w:val="0076561F"/>
    <w:rsid w:val="00770D18"/>
    <w:rsid w:val="00777086"/>
    <w:rsid w:val="00777CAB"/>
    <w:rsid w:val="00787A16"/>
    <w:rsid w:val="007903C3"/>
    <w:rsid w:val="007971DE"/>
    <w:rsid w:val="007B689B"/>
    <w:rsid w:val="007B6DF4"/>
    <w:rsid w:val="007C3B9B"/>
    <w:rsid w:val="007E233C"/>
    <w:rsid w:val="008052E3"/>
    <w:rsid w:val="0081606B"/>
    <w:rsid w:val="00832182"/>
    <w:rsid w:val="00833448"/>
    <w:rsid w:val="008453CA"/>
    <w:rsid w:val="008805DA"/>
    <w:rsid w:val="00880E13"/>
    <w:rsid w:val="009327E5"/>
    <w:rsid w:val="00934ED3"/>
    <w:rsid w:val="00935568"/>
    <w:rsid w:val="009415FA"/>
    <w:rsid w:val="00945929"/>
    <w:rsid w:val="0095171C"/>
    <w:rsid w:val="009578F7"/>
    <w:rsid w:val="00957CFA"/>
    <w:rsid w:val="00975D5B"/>
    <w:rsid w:val="00981C18"/>
    <w:rsid w:val="009842B4"/>
    <w:rsid w:val="009918E3"/>
    <w:rsid w:val="00994511"/>
    <w:rsid w:val="009A0268"/>
    <w:rsid w:val="009D49B1"/>
    <w:rsid w:val="00A12E6E"/>
    <w:rsid w:val="00A41D64"/>
    <w:rsid w:val="00A720BD"/>
    <w:rsid w:val="00A8592F"/>
    <w:rsid w:val="00A874A6"/>
    <w:rsid w:val="00A9065B"/>
    <w:rsid w:val="00A940D7"/>
    <w:rsid w:val="00A97EA4"/>
    <w:rsid w:val="00AA089F"/>
    <w:rsid w:val="00AA5481"/>
    <w:rsid w:val="00AC02AE"/>
    <w:rsid w:val="00AD11B0"/>
    <w:rsid w:val="00AD3AC2"/>
    <w:rsid w:val="00AF3E31"/>
    <w:rsid w:val="00B268ED"/>
    <w:rsid w:val="00B5536F"/>
    <w:rsid w:val="00B56653"/>
    <w:rsid w:val="00B72653"/>
    <w:rsid w:val="00B77A56"/>
    <w:rsid w:val="00B85000"/>
    <w:rsid w:val="00B914F3"/>
    <w:rsid w:val="00B92CD5"/>
    <w:rsid w:val="00B94414"/>
    <w:rsid w:val="00BA7C94"/>
    <w:rsid w:val="00BE7A90"/>
    <w:rsid w:val="00BF3CA1"/>
    <w:rsid w:val="00C139E0"/>
    <w:rsid w:val="00C15978"/>
    <w:rsid w:val="00C172FF"/>
    <w:rsid w:val="00C37B07"/>
    <w:rsid w:val="00C37E64"/>
    <w:rsid w:val="00C44FFC"/>
    <w:rsid w:val="00C60FA5"/>
    <w:rsid w:val="00C64373"/>
    <w:rsid w:val="00C824D7"/>
    <w:rsid w:val="00CC5AFF"/>
    <w:rsid w:val="00CE1086"/>
    <w:rsid w:val="00CE11DF"/>
    <w:rsid w:val="00CE385E"/>
    <w:rsid w:val="00CE6D10"/>
    <w:rsid w:val="00CF3E9F"/>
    <w:rsid w:val="00D12230"/>
    <w:rsid w:val="00D13FA0"/>
    <w:rsid w:val="00D61762"/>
    <w:rsid w:val="00D72BBC"/>
    <w:rsid w:val="00D91677"/>
    <w:rsid w:val="00DA434B"/>
    <w:rsid w:val="00DA50E9"/>
    <w:rsid w:val="00DB5B6F"/>
    <w:rsid w:val="00DC4550"/>
    <w:rsid w:val="00DE40C8"/>
    <w:rsid w:val="00DE60F0"/>
    <w:rsid w:val="00DE7C16"/>
    <w:rsid w:val="00E2760C"/>
    <w:rsid w:val="00E31433"/>
    <w:rsid w:val="00E32B35"/>
    <w:rsid w:val="00E43097"/>
    <w:rsid w:val="00E464FE"/>
    <w:rsid w:val="00E76FAC"/>
    <w:rsid w:val="00E96C65"/>
    <w:rsid w:val="00E9772B"/>
    <w:rsid w:val="00EC379A"/>
    <w:rsid w:val="00EE63AF"/>
    <w:rsid w:val="00F44AD7"/>
    <w:rsid w:val="00F55FB1"/>
    <w:rsid w:val="00F56B93"/>
    <w:rsid w:val="00F9364F"/>
    <w:rsid w:val="00F946AB"/>
    <w:rsid w:val="00F97C78"/>
    <w:rsid w:val="00FA7D9A"/>
    <w:rsid w:val="00FC14B4"/>
    <w:rsid w:val="00FD2E56"/>
    <w:rsid w:val="00FE2BC4"/>
    <w:rsid w:val="00FF021D"/>
  </w:rsids>
  <m:mathPr>
    <m:mathFont m:val="American Typewriter"/>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48D2"/>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FootnoteText">
    <w:name w:val="footnote text"/>
    <w:basedOn w:val="Normal"/>
    <w:link w:val="FootnoteTextChar"/>
    <w:uiPriority w:val="99"/>
    <w:semiHidden/>
    <w:unhideWhenUsed/>
    <w:rsid w:val="007B6DF4"/>
  </w:style>
  <w:style w:type="character" w:customStyle="1" w:styleId="FootnoteTextChar">
    <w:name w:val="Footnote Text Char"/>
    <w:basedOn w:val="DefaultParagraphFont"/>
    <w:link w:val="FootnoteText"/>
    <w:uiPriority w:val="99"/>
    <w:semiHidden/>
    <w:rsid w:val="007B6DF4"/>
  </w:style>
  <w:style w:type="character" w:styleId="FootnoteReference">
    <w:name w:val="footnote reference"/>
    <w:basedOn w:val="DefaultParagraphFont"/>
    <w:uiPriority w:val="99"/>
    <w:semiHidden/>
    <w:unhideWhenUsed/>
    <w:rsid w:val="007B6DF4"/>
    <w:rPr>
      <w:vertAlign w:val="superscript"/>
    </w:rPr>
  </w:style>
  <w:style w:type="character" w:styleId="Hyperlink">
    <w:name w:val="Hyperlink"/>
    <w:basedOn w:val="DefaultParagraphFont"/>
    <w:uiPriority w:val="99"/>
    <w:semiHidden/>
    <w:unhideWhenUsed/>
    <w:rsid w:val="00CE385E"/>
    <w:rPr>
      <w:color w:val="0000FF" w:themeColor="hyperlink"/>
      <w:u w:val="single"/>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otnotes" Target="footnote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_rels/footnotes.xml.rels><?xml version="1.0" encoding="UTF-8" standalone="yes"?>
<Relationships xmlns="http://schemas.openxmlformats.org/package/2006/relationships"><Relationship Id="rId1" Type="http://schemas.openxmlformats.org/officeDocument/2006/relationships/hyperlink" Target="http://julesbonnotdelabande.blogspo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13</Pages>
  <Words>6023</Words>
  <Characters>34334</Characters>
  <Application>Microsoft Macintosh Word</Application>
  <DocSecurity>0</DocSecurity>
  <Lines>286</Lines>
  <Paragraphs>68</Paragraphs>
  <ScaleCrop>false</ScaleCrop>
  <Company>2,3,7,8-TCDD</Company>
  <LinksUpToDate>false</LinksUpToDate>
  <CharactersWithSpaces>42164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DeSocio</dc:creator>
  <cp:keywords/>
  <cp:lastModifiedBy>Michael DeSocio</cp:lastModifiedBy>
  <cp:revision>3</cp:revision>
  <cp:lastPrinted>2018-02-19T17:12:00Z</cp:lastPrinted>
  <dcterms:created xsi:type="dcterms:W3CDTF">2018-02-19T17:12:00Z</dcterms:created>
  <dcterms:modified xsi:type="dcterms:W3CDTF">2018-02-19T17:12:00Z</dcterms:modified>
</cp:coreProperties>
</file>